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C6" w:rsidRPr="00B641FB" w:rsidRDefault="00082975" w:rsidP="00B641FB">
      <w:pPr>
        <w:pStyle w:val="1"/>
        <w:pageBreakBefore/>
        <w:rPr>
          <w:rFonts w:eastAsiaTheme="minorHAnsi"/>
          <w:sz w:val="32"/>
        </w:rPr>
      </w:pPr>
      <w:r w:rsidRPr="00B641FB">
        <w:rPr>
          <w:rFonts w:eastAsiaTheme="minorHAnsi"/>
          <w:sz w:val="40"/>
        </w:rPr>
        <w:t>Пример конкурсного задания</w:t>
      </w:r>
      <w:r w:rsidR="001C79C6" w:rsidRPr="00B641FB">
        <w:rPr>
          <w:rFonts w:eastAsiaTheme="minorHAnsi"/>
          <w:sz w:val="40"/>
        </w:rPr>
        <w:br/>
      </w:r>
    </w:p>
    <w:p w:rsidR="00196745" w:rsidRPr="00082975" w:rsidRDefault="00196745" w:rsidP="001C79C6">
      <w:pPr>
        <w:pStyle w:val="a3"/>
        <w:rPr>
          <w:sz w:val="36"/>
          <w:szCs w:val="44"/>
        </w:rPr>
      </w:pPr>
      <w:r w:rsidRPr="00082975">
        <w:rPr>
          <w:sz w:val="36"/>
          <w:szCs w:val="44"/>
        </w:rPr>
        <w:t>Сведения об организац</w:t>
      </w:r>
      <w:proofErr w:type="gramStart"/>
      <w:r w:rsidRPr="00082975">
        <w:rPr>
          <w:sz w:val="36"/>
          <w:szCs w:val="44"/>
        </w:rPr>
        <w:t>ии и ее</w:t>
      </w:r>
      <w:proofErr w:type="gramEnd"/>
      <w:r w:rsidRPr="00082975">
        <w:rPr>
          <w:sz w:val="36"/>
          <w:szCs w:val="44"/>
        </w:rPr>
        <w:t xml:space="preserve"> учетной политике</w:t>
      </w:r>
    </w:p>
    <w:p w:rsidR="008C3757" w:rsidRDefault="008C3757" w:rsidP="008C3757">
      <w:r w:rsidRPr="00F55F44">
        <w:t>Организация «</w:t>
      </w:r>
      <w:r w:rsidR="00F55F44" w:rsidRPr="00F55F44">
        <w:t>Кюхля</w:t>
      </w:r>
      <w:r w:rsidRPr="00F55F44">
        <w:t>» занимается оптово</w:t>
      </w:r>
      <w:r w:rsidR="00B0280E" w:rsidRPr="00F55F44">
        <w:t>-розничной торговлей кухонной мебелью</w:t>
      </w:r>
      <w:r w:rsidRPr="00F55F44">
        <w:t>.</w:t>
      </w:r>
      <w:r w:rsidRPr="008C3757">
        <w:t xml:space="preserve"> Организация ведет бухгалтерский учет в соответствии с Законом о бухгалтерском учете, является плательщиком НДС, налога на прибыль, ведет налоговый учет в соответствии с нормами, установленными главой 25 НК РФ и применяет Положение по бухгалтерскому учету «Учет расчетов по налогу на прибыль» (ПБУ 18/02). Доходы и расходы для целей налогообложения прибыли организация определяет методом начисления. Отчетными периодами по налогу на прибыль признаются месяц, два месяца, три месяца и так далее до окончания календарного года. Согласно условиям учетной политики организация составляет промежуточную бухгалтерскую отчетность ежемесячно.</w:t>
      </w:r>
    </w:p>
    <w:p w:rsidR="00196745" w:rsidRPr="00082975" w:rsidRDefault="00196745" w:rsidP="00196745">
      <w:pPr>
        <w:pStyle w:val="a3"/>
        <w:rPr>
          <w:sz w:val="36"/>
          <w:szCs w:val="44"/>
        </w:rPr>
      </w:pPr>
      <w:r w:rsidRPr="00082975">
        <w:rPr>
          <w:sz w:val="36"/>
          <w:szCs w:val="44"/>
        </w:rPr>
        <w:t>Хозяйственная ситуация</w:t>
      </w:r>
    </w:p>
    <w:p w:rsidR="008C3757" w:rsidRDefault="008C3757" w:rsidP="008C3757">
      <w:r>
        <w:t xml:space="preserve">Организация в </w:t>
      </w:r>
      <w:r w:rsidR="00B0280E">
        <w:t>феврале</w:t>
      </w:r>
      <w:r>
        <w:t xml:space="preserve"> 201</w:t>
      </w:r>
      <w:r w:rsidR="00196745">
        <w:t>8</w:t>
      </w:r>
      <w:r>
        <w:t xml:space="preserve"> г </w:t>
      </w:r>
      <w:r w:rsidR="00B0280E">
        <w:t xml:space="preserve">арендует помещение, с целью использования в качестве офиса  продаж. </w:t>
      </w:r>
      <w:r w:rsidR="005E6AF2" w:rsidRPr="005E6AF2">
        <w:t xml:space="preserve">Арендованное помещение </w:t>
      </w:r>
      <w:r w:rsidR="00901122">
        <w:t>учитывается на балансе арендодателя</w:t>
      </w:r>
      <w:r w:rsidR="005E6AF2">
        <w:t xml:space="preserve">. </w:t>
      </w:r>
      <w:r w:rsidR="00B0280E">
        <w:t xml:space="preserve">Одновременно с этим организация заключает со страховой компанией </w:t>
      </w:r>
      <w:r w:rsidR="00B0280E" w:rsidRPr="00B0280E">
        <w:t xml:space="preserve">договор добровольного страхования </w:t>
      </w:r>
      <w:r w:rsidR="00053E45">
        <w:t xml:space="preserve">арендованного </w:t>
      </w:r>
      <w:r w:rsidR="00B0280E" w:rsidRPr="00B0280E">
        <w:t xml:space="preserve">имущества  сроком на один год. Согласно договору общая сумма страховой премии уплачивается единовременно в день заключения договора. </w:t>
      </w:r>
    </w:p>
    <w:p w:rsidR="00BA5DB7" w:rsidRPr="00082975" w:rsidRDefault="00BA5DB7" w:rsidP="00BA5DB7">
      <w:pPr>
        <w:pStyle w:val="a3"/>
        <w:rPr>
          <w:sz w:val="36"/>
          <w:szCs w:val="44"/>
        </w:rPr>
      </w:pPr>
      <w:r w:rsidRPr="00082975">
        <w:rPr>
          <w:sz w:val="36"/>
          <w:szCs w:val="44"/>
        </w:rPr>
        <w:t>Необходимо</w:t>
      </w:r>
    </w:p>
    <w:p w:rsidR="00BA5DB7" w:rsidRDefault="00BA5DB7" w:rsidP="00B0280E">
      <w:pPr>
        <w:pStyle w:val="a5"/>
        <w:numPr>
          <w:ilvl w:val="0"/>
          <w:numId w:val="1"/>
        </w:numPr>
      </w:pPr>
      <w:r>
        <w:t xml:space="preserve">Разработать </w:t>
      </w:r>
      <w:r w:rsidR="003C234C">
        <w:t xml:space="preserve">и обосновать </w:t>
      </w:r>
      <w:r>
        <w:t xml:space="preserve">порядок учета </w:t>
      </w:r>
      <w:r w:rsidR="00B0280E" w:rsidRPr="00B0280E">
        <w:t>организаци</w:t>
      </w:r>
      <w:r w:rsidR="009C59E5">
        <w:t>ей</w:t>
      </w:r>
      <w:r w:rsidR="00B0280E" w:rsidRPr="00B0280E">
        <w:t>-арендатор</w:t>
      </w:r>
      <w:r w:rsidR="009C59E5">
        <w:t>ом</w:t>
      </w:r>
      <w:r w:rsidR="00B0280E" w:rsidRPr="00B0280E">
        <w:t xml:space="preserve"> расход</w:t>
      </w:r>
      <w:r w:rsidR="009C59E5">
        <w:t>ов</w:t>
      </w:r>
      <w:r w:rsidR="00B0280E" w:rsidRPr="00B0280E">
        <w:t xml:space="preserve"> по договору добровольного страхования объекта </w:t>
      </w:r>
      <w:r w:rsidR="009C59E5">
        <w:t>недвижимости (основного средства)</w:t>
      </w:r>
      <w:r w:rsidR="00B0280E" w:rsidRPr="00B0280E">
        <w:t>, полученного в аренду</w:t>
      </w:r>
      <w:r w:rsidR="00F55F44">
        <w:t>,</w:t>
      </w:r>
      <w:r w:rsidR="00F55F44" w:rsidRPr="00F55F44">
        <w:t xml:space="preserve"> </w:t>
      </w:r>
      <w:r w:rsidR="00F55F44">
        <w:t>и закрепить его в учетных политиках организации для целей бухгалтерского учета и налогообложения прибыли.</w:t>
      </w:r>
    </w:p>
    <w:p w:rsidR="00BA5DB7" w:rsidRDefault="00BA5DB7" w:rsidP="00BA5DB7">
      <w:pPr>
        <w:pStyle w:val="a5"/>
        <w:numPr>
          <w:ilvl w:val="0"/>
          <w:numId w:val="1"/>
        </w:numPr>
      </w:pPr>
      <w:r>
        <w:t>Разработать контрольный пример и ввести его в программу «1С</w:t>
      </w:r>
      <w:proofErr w:type="gramStart"/>
      <w:r>
        <w:t>:Б</w:t>
      </w:r>
      <w:proofErr w:type="gramEnd"/>
      <w:r>
        <w:t xml:space="preserve">ухгалтерия», чтобы продемонстрировать порядок учета следующих операций: </w:t>
      </w:r>
    </w:p>
    <w:p w:rsidR="00D52BFA" w:rsidRDefault="00D52BFA" w:rsidP="009C59E5">
      <w:pPr>
        <w:spacing w:after="0"/>
        <w:ind w:left="709"/>
      </w:pPr>
      <w:r>
        <w:t>- учет арендованного имущества;</w:t>
      </w:r>
    </w:p>
    <w:p w:rsidR="00D52BFA" w:rsidRDefault="00D52BFA" w:rsidP="009C59E5">
      <w:pPr>
        <w:spacing w:after="0"/>
        <w:ind w:left="709"/>
      </w:pPr>
      <w:r>
        <w:t>- учет арендной платы;</w:t>
      </w:r>
    </w:p>
    <w:p w:rsidR="009C59E5" w:rsidRDefault="009C59E5" w:rsidP="009C59E5">
      <w:pPr>
        <w:spacing w:after="0"/>
        <w:ind w:left="709"/>
      </w:pPr>
      <w:r>
        <w:t xml:space="preserve">- учет </w:t>
      </w:r>
      <w:r w:rsidR="00B14F5D">
        <w:t>добровольного</w:t>
      </w:r>
      <w:r w:rsidR="00D52BFA">
        <w:t xml:space="preserve"> </w:t>
      </w:r>
      <w:r>
        <w:t>страхов</w:t>
      </w:r>
      <w:r w:rsidR="00D52BFA">
        <w:t>ания арендованного имущества</w:t>
      </w:r>
      <w:r>
        <w:t>;</w:t>
      </w:r>
    </w:p>
    <w:p w:rsidR="009C59E5" w:rsidRDefault="00F55F44" w:rsidP="009C59E5">
      <w:pPr>
        <w:spacing w:after="0"/>
        <w:ind w:left="709"/>
      </w:pPr>
      <w:r>
        <w:t xml:space="preserve">- </w:t>
      </w:r>
      <w:r w:rsidRPr="00F55F44">
        <w:t xml:space="preserve">по </w:t>
      </w:r>
      <w:r w:rsidR="00D52BFA">
        <w:t xml:space="preserve">учету </w:t>
      </w:r>
      <w:r w:rsidRPr="00F55F44">
        <w:t>текущей деятельности организации</w:t>
      </w:r>
      <w:r w:rsidR="00D52BFA">
        <w:t>:</w:t>
      </w:r>
      <w:r w:rsidRPr="00F55F44">
        <w:t xml:space="preserve"> приобретение и продажа </w:t>
      </w:r>
      <w:r>
        <w:t>кухонной мебели</w:t>
      </w:r>
      <w:r w:rsidRPr="00F55F44">
        <w:t>.</w:t>
      </w:r>
    </w:p>
    <w:p w:rsidR="00BA5DB7" w:rsidRDefault="00D52BFA" w:rsidP="00D52BFA">
      <w:pPr>
        <w:pStyle w:val="a5"/>
        <w:numPr>
          <w:ilvl w:val="0"/>
          <w:numId w:val="1"/>
        </w:numPr>
      </w:pPr>
      <w:r>
        <w:t>Сформировать</w:t>
      </w:r>
      <w:r w:rsidR="00C61611" w:rsidRPr="00C61611">
        <w:t xml:space="preserve"> </w:t>
      </w:r>
      <w:r w:rsidR="00C61611">
        <w:t>регламентированную</w:t>
      </w:r>
      <w:r>
        <w:t xml:space="preserve"> отчетность, раскрывающую операции контрольного примера</w:t>
      </w:r>
    </w:p>
    <w:p w:rsidR="00BA5DB7" w:rsidRPr="00082975" w:rsidRDefault="00BA5DB7" w:rsidP="00BA5DB7">
      <w:pPr>
        <w:pStyle w:val="a3"/>
        <w:rPr>
          <w:sz w:val="36"/>
          <w:szCs w:val="44"/>
        </w:rPr>
      </w:pPr>
      <w:r w:rsidRPr="00082975">
        <w:rPr>
          <w:sz w:val="36"/>
          <w:szCs w:val="44"/>
        </w:rPr>
        <w:t>Условия</w:t>
      </w:r>
    </w:p>
    <w:p w:rsidR="00B55A2E" w:rsidRDefault="00C77BDA" w:rsidP="00B55A2E">
      <w:r>
        <w:t>Действие договора аренды начинается с 1</w:t>
      </w:r>
      <w:r w:rsidR="004F5179">
        <w:t>0</w:t>
      </w:r>
      <w:r>
        <w:t xml:space="preserve"> февраля 2018 г. </w:t>
      </w:r>
      <w:r w:rsidR="00085270">
        <w:t xml:space="preserve">Стоимость арендуемого помещения составляет 2 300 000 руб. </w:t>
      </w:r>
      <w:r w:rsidR="00B55A2E">
        <w:t>Арендная плата за месяц составляет 35 400 руб. (в том числе НДС 5 400 руб.), которая уплачивается организацией 10 числа каждого месяца (по истечении очередного месяца пользования арендуемым помещением).</w:t>
      </w:r>
    </w:p>
    <w:p w:rsidR="009C59E5" w:rsidRDefault="009C59E5" w:rsidP="00BA5DB7">
      <w:r>
        <w:lastRenderedPageBreak/>
        <w:t>Д</w:t>
      </w:r>
      <w:r w:rsidRPr="009C59E5">
        <w:t xml:space="preserve">оговор добровольного страхования имущества </w:t>
      </w:r>
      <w:r w:rsidR="00940803">
        <w:t>заключен организацией</w:t>
      </w:r>
      <w:r w:rsidRPr="009C59E5">
        <w:t xml:space="preserve"> сроком на один год.</w:t>
      </w:r>
      <w:r w:rsidR="00940803">
        <w:t xml:space="preserve"> Договор вступает в силу с 1</w:t>
      </w:r>
      <w:r w:rsidR="00085270">
        <w:t>1</w:t>
      </w:r>
      <w:r w:rsidR="00940803">
        <w:t xml:space="preserve"> февраля 2018 г. и действует до </w:t>
      </w:r>
      <w:r w:rsidR="00085270">
        <w:t>10</w:t>
      </w:r>
      <w:r w:rsidR="00940803">
        <w:t xml:space="preserve"> </w:t>
      </w:r>
      <w:r w:rsidR="00085270">
        <w:t>февраля</w:t>
      </w:r>
      <w:r w:rsidR="00940803">
        <w:t xml:space="preserve"> 2019 г.  </w:t>
      </w:r>
      <w:r w:rsidRPr="009C59E5">
        <w:t xml:space="preserve"> Согласно договору общая сумма страховой премии составляет </w:t>
      </w:r>
      <w:r w:rsidR="0070122E">
        <w:t>36</w:t>
      </w:r>
      <w:r w:rsidRPr="009C59E5">
        <w:t xml:space="preserve"> </w:t>
      </w:r>
      <w:r w:rsidR="0070122E">
        <w:t>5</w:t>
      </w:r>
      <w:r w:rsidRPr="009C59E5">
        <w:t xml:space="preserve">00 руб. и уплачивается единовременно в день заключения договора. </w:t>
      </w:r>
    </w:p>
    <w:p w:rsidR="00F55F44" w:rsidRDefault="00F55F44" w:rsidP="00BA5DB7">
      <w:r w:rsidRPr="00F55F44">
        <w:t xml:space="preserve">Организация приобретает и реализует покупателям </w:t>
      </w:r>
      <w:r>
        <w:t>товар</w:t>
      </w:r>
      <w:r w:rsidRPr="00F55F44">
        <w:t xml:space="preserve">, </w:t>
      </w:r>
      <w:r w:rsidR="00F637C5">
        <w:t>облагаемый НДС по ставке 18%. З</w:t>
      </w:r>
      <w:r w:rsidRPr="00F55F44">
        <w:t xml:space="preserve">а счет </w:t>
      </w:r>
      <w:r w:rsidR="00F637C5">
        <w:t>основной деятельности</w:t>
      </w:r>
      <w:r w:rsidRPr="00F55F44">
        <w:t xml:space="preserve"> ежемесячн</w:t>
      </w:r>
      <w:r w:rsidR="00F637C5">
        <w:t>ая</w:t>
      </w:r>
      <w:r w:rsidRPr="00F55F44">
        <w:t xml:space="preserve"> прибыль </w:t>
      </w:r>
      <w:r w:rsidR="00F637C5">
        <w:t>составляет</w:t>
      </w:r>
      <w:r w:rsidRPr="00F55F44">
        <w:t xml:space="preserve"> (условно) </w:t>
      </w:r>
      <w:r>
        <w:t>1 00</w:t>
      </w:r>
      <w:r w:rsidRPr="00F55F44">
        <w:t>0 000 руб.</w:t>
      </w:r>
    </w:p>
    <w:p w:rsidR="004375DB" w:rsidRDefault="004375DB" w:rsidP="00BA5DB7">
      <w:r>
        <w:t xml:space="preserve">При выработке учетной политики, </w:t>
      </w:r>
      <w:r w:rsidRPr="004375DB">
        <w:t xml:space="preserve">организация </w:t>
      </w:r>
      <w:r w:rsidR="009C59E5">
        <w:t xml:space="preserve">руководствуется принципом </w:t>
      </w:r>
      <w:r w:rsidR="009C59E5" w:rsidRPr="009C59E5">
        <w:t>осмотрительности</w:t>
      </w:r>
      <w:r w:rsidR="009C59E5">
        <w:t xml:space="preserve"> -</w:t>
      </w:r>
      <w:r w:rsidR="009C59E5" w:rsidRPr="009C59E5">
        <w:t xml:space="preserve"> большей готовност</w:t>
      </w:r>
      <w:r w:rsidR="009C59E5">
        <w:t>ью</w:t>
      </w:r>
      <w:r w:rsidR="009C59E5" w:rsidRPr="009C59E5">
        <w:t xml:space="preserve"> к признанию расходов и обязательств, чем возможных доходов и активов</w:t>
      </w:r>
      <w:r w:rsidR="009C59E5">
        <w:t>.</w:t>
      </w:r>
    </w:p>
    <w:p w:rsidR="00BA5DB7" w:rsidRDefault="00BA5DB7" w:rsidP="00BA5DB7"/>
    <w:p w:rsidR="00BA5DB7" w:rsidRPr="00082975" w:rsidRDefault="00BA5DB7" w:rsidP="00BA5DB7">
      <w:pPr>
        <w:pStyle w:val="a3"/>
        <w:rPr>
          <w:sz w:val="36"/>
          <w:szCs w:val="44"/>
        </w:rPr>
      </w:pPr>
      <w:r w:rsidRPr="00082975">
        <w:rPr>
          <w:sz w:val="36"/>
          <w:szCs w:val="44"/>
        </w:rPr>
        <w:t>Представление результатов работы</w:t>
      </w:r>
    </w:p>
    <w:p w:rsidR="00BA5DB7" w:rsidRDefault="00BA5DB7" w:rsidP="00BA5DB7">
      <w:pPr>
        <w:pStyle w:val="a5"/>
        <w:numPr>
          <w:ilvl w:val="0"/>
          <w:numId w:val="2"/>
        </w:numPr>
      </w:pPr>
      <w:r>
        <w:t xml:space="preserve">Текстовый файл в формате </w:t>
      </w:r>
      <w:r>
        <w:rPr>
          <w:lang w:val="en-US"/>
        </w:rPr>
        <w:t>word</w:t>
      </w:r>
      <w:r>
        <w:t xml:space="preserve"> с изложением порядка учета рассматриваемых операций (в виде положений учетной политики организации) отдельно для целей бухгалтерского учета и для целей налогообложения прибыли.</w:t>
      </w:r>
    </w:p>
    <w:p w:rsidR="00BA5DB7" w:rsidRDefault="00BA5DB7" w:rsidP="00BA5DB7">
      <w:pPr>
        <w:pStyle w:val="a5"/>
        <w:numPr>
          <w:ilvl w:val="0"/>
          <w:numId w:val="2"/>
        </w:numPr>
      </w:pPr>
      <w:r>
        <w:t>Пример отражения хозяйственных операций, представленный в виде Отчета о проводках программы «1С</w:t>
      </w:r>
      <w:proofErr w:type="gramStart"/>
      <w:r>
        <w:t>:Б</w:t>
      </w:r>
      <w:proofErr w:type="gramEnd"/>
      <w:r>
        <w:t xml:space="preserve">ухгалтерия», в формате </w:t>
      </w:r>
      <w:r>
        <w:rPr>
          <w:lang w:val="en-US"/>
        </w:rPr>
        <w:t>mxl</w:t>
      </w:r>
      <w:r>
        <w:t>. При разработке примера необходимо ориентироваться на условия и числовые значения, указанные в предыдущем пункте.</w:t>
      </w:r>
    </w:p>
    <w:p w:rsidR="001C79C6" w:rsidRDefault="00940803" w:rsidP="003C097C">
      <w:pPr>
        <w:pStyle w:val="1"/>
        <w:rPr>
          <w:sz w:val="44"/>
        </w:rPr>
      </w:pPr>
      <w:r>
        <w:br w:type="column"/>
      </w:r>
      <w:r w:rsidR="0070122E" w:rsidRPr="00082975">
        <w:rPr>
          <w:sz w:val="44"/>
        </w:rPr>
        <w:lastRenderedPageBreak/>
        <w:t>Р</w:t>
      </w:r>
      <w:r w:rsidR="00082975">
        <w:rPr>
          <w:sz w:val="44"/>
        </w:rPr>
        <w:t>азбор р</w:t>
      </w:r>
      <w:r w:rsidR="0070122E" w:rsidRPr="00082975">
        <w:rPr>
          <w:sz w:val="44"/>
        </w:rPr>
        <w:t>ешени</w:t>
      </w:r>
      <w:r w:rsidR="00082975">
        <w:rPr>
          <w:sz w:val="44"/>
        </w:rPr>
        <w:t>я</w:t>
      </w:r>
      <w:r w:rsidR="0070122E" w:rsidRPr="00082975">
        <w:rPr>
          <w:sz w:val="44"/>
        </w:rPr>
        <w:t xml:space="preserve"> к</w:t>
      </w:r>
      <w:r w:rsidR="00082975">
        <w:rPr>
          <w:sz w:val="44"/>
        </w:rPr>
        <w:t>онкурсного задания</w:t>
      </w:r>
    </w:p>
    <w:p w:rsidR="003C097C" w:rsidRPr="001C79C6" w:rsidRDefault="00901122" w:rsidP="003C097C">
      <w:pPr>
        <w:pStyle w:val="1"/>
      </w:pPr>
      <w:r>
        <w:t xml:space="preserve">Обоснование и выбор положений учетной политики </w:t>
      </w:r>
    </w:p>
    <w:p w:rsidR="00901122" w:rsidRDefault="003C097C" w:rsidP="00901122">
      <w:pPr>
        <w:pStyle w:val="2"/>
      </w:pPr>
      <w:r>
        <w:t>У</w:t>
      </w:r>
      <w:r w:rsidR="00901122">
        <w:t>чет арендованного имущества</w:t>
      </w:r>
    </w:p>
    <w:p w:rsidR="00901122" w:rsidRPr="001A693F" w:rsidRDefault="00901122" w:rsidP="00901122">
      <w:pPr>
        <w:rPr>
          <w:b/>
        </w:rPr>
      </w:pPr>
      <w:r w:rsidRPr="001A693F">
        <w:rPr>
          <w:b/>
        </w:rPr>
        <w:t>Бухгалт</w:t>
      </w:r>
      <w:r>
        <w:rPr>
          <w:b/>
        </w:rPr>
        <w:t>ерский учет</w:t>
      </w:r>
    </w:p>
    <w:p w:rsidR="00901122" w:rsidRDefault="00901122" w:rsidP="00901122">
      <w:r>
        <w:t>Исходя из того, что  передача имущества в аренду не влечет перехода права собственности на это имущество, то оно продолжает учитываться на балансе арендодателя.</w:t>
      </w:r>
    </w:p>
    <w:p w:rsidR="00901122" w:rsidRDefault="00815432" w:rsidP="00901122">
      <w:pPr>
        <w:rPr>
          <w:i/>
        </w:rPr>
      </w:pPr>
      <w:r w:rsidRPr="00815432">
        <w:t xml:space="preserve">В соответствии с Инструкцией по применению Плана счетов бухгалтерского учета финансово-хозяйственной деятельности организаций (утверждена Приказом Минфина России от 31.10.2000 N 94н) </w:t>
      </w:r>
      <w:r w:rsidR="00901122" w:rsidRPr="00901122">
        <w:rPr>
          <w:i/>
        </w:rPr>
        <w:t>арендованно</w:t>
      </w:r>
      <w:r>
        <w:rPr>
          <w:i/>
        </w:rPr>
        <w:t>е</w:t>
      </w:r>
      <w:r w:rsidR="00901122" w:rsidRPr="00901122">
        <w:rPr>
          <w:i/>
        </w:rPr>
        <w:t xml:space="preserve"> </w:t>
      </w:r>
      <w:r w:rsidR="00901122">
        <w:rPr>
          <w:i/>
        </w:rPr>
        <w:t>помещени</w:t>
      </w:r>
      <w:r>
        <w:rPr>
          <w:i/>
        </w:rPr>
        <w:t>е</w:t>
      </w:r>
      <w:r w:rsidR="00901122" w:rsidRPr="00901122">
        <w:rPr>
          <w:i/>
        </w:rPr>
        <w:t xml:space="preserve"> </w:t>
      </w:r>
      <w:r w:rsidR="00901122">
        <w:rPr>
          <w:i/>
        </w:rPr>
        <w:t xml:space="preserve">организация </w:t>
      </w:r>
      <w:r w:rsidR="00901122" w:rsidRPr="00901122">
        <w:rPr>
          <w:i/>
        </w:rPr>
        <w:t xml:space="preserve">отражает на </w:t>
      </w:r>
      <w:proofErr w:type="spellStart"/>
      <w:r w:rsidR="00901122" w:rsidRPr="00901122">
        <w:rPr>
          <w:i/>
        </w:rPr>
        <w:t>забалансовом</w:t>
      </w:r>
      <w:proofErr w:type="spellEnd"/>
      <w:r w:rsidR="00901122" w:rsidRPr="00901122">
        <w:rPr>
          <w:i/>
        </w:rPr>
        <w:t xml:space="preserve"> счете 001 "Арендованные основные средства"</w:t>
      </w:r>
      <w:r>
        <w:rPr>
          <w:i/>
        </w:rPr>
        <w:t xml:space="preserve"> по</w:t>
      </w:r>
      <w:r w:rsidRPr="00815432">
        <w:rPr>
          <w:i/>
        </w:rPr>
        <w:t xml:space="preserve"> </w:t>
      </w:r>
      <w:r>
        <w:rPr>
          <w:i/>
        </w:rPr>
        <w:t>с</w:t>
      </w:r>
      <w:r w:rsidRPr="00901122">
        <w:rPr>
          <w:i/>
        </w:rPr>
        <w:t>тоимост</w:t>
      </w:r>
      <w:r>
        <w:rPr>
          <w:i/>
        </w:rPr>
        <w:t>и</w:t>
      </w:r>
      <w:r w:rsidRPr="00901122">
        <w:rPr>
          <w:i/>
        </w:rPr>
        <w:t xml:space="preserve"> указанн</w:t>
      </w:r>
      <w:r>
        <w:rPr>
          <w:i/>
        </w:rPr>
        <w:t>ой в договоре аренды</w:t>
      </w:r>
      <w:r w:rsidR="00901122" w:rsidRPr="00901122">
        <w:rPr>
          <w:i/>
        </w:rPr>
        <w:t>.</w:t>
      </w:r>
    </w:p>
    <w:p w:rsidR="0058510F" w:rsidRDefault="003C097C" w:rsidP="0058510F">
      <w:pPr>
        <w:pStyle w:val="2"/>
      </w:pPr>
      <w:r>
        <w:t>У</w:t>
      </w:r>
      <w:r w:rsidR="0058510F">
        <w:t>чет арендной платы</w:t>
      </w:r>
    </w:p>
    <w:p w:rsidR="0058510F" w:rsidRPr="001A693F" w:rsidRDefault="0058510F" w:rsidP="0058510F">
      <w:pPr>
        <w:rPr>
          <w:b/>
        </w:rPr>
      </w:pPr>
      <w:r w:rsidRPr="001A693F">
        <w:rPr>
          <w:b/>
        </w:rPr>
        <w:t>Бухгалт</w:t>
      </w:r>
      <w:r>
        <w:rPr>
          <w:b/>
        </w:rPr>
        <w:t>ерский учет</w:t>
      </w:r>
    </w:p>
    <w:p w:rsidR="0058510F" w:rsidRPr="00D83F56" w:rsidRDefault="0058510F" w:rsidP="0058510F">
      <w:r>
        <w:t xml:space="preserve">Согласно п. 18 </w:t>
      </w:r>
      <w:r w:rsidRPr="003B1DA7">
        <w:t>ПБУ 10/99 р</w:t>
      </w:r>
      <w:r w:rsidRPr="00D83F56">
        <w:t>асходы признаются в том отчетном периоде, в котором они имели место, независимо от времени фактической выплаты денежных средств и иной формы осуществления (допущение временной определенности фактов хозяйственной деятельности).</w:t>
      </w:r>
      <w:r>
        <w:t xml:space="preserve"> </w:t>
      </w:r>
      <w:proofErr w:type="gramStart"/>
      <w:r>
        <w:t xml:space="preserve">Исходя из этого организация в своей учетной политике </w:t>
      </w:r>
      <w:r w:rsidR="00B641FB">
        <w:t xml:space="preserve">для целей бухгалтерского учета </w:t>
      </w:r>
      <w:r>
        <w:t>устанавливает</w:t>
      </w:r>
      <w:proofErr w:type="gramEnd"/>
      <w:r>
        <w:t xml:space="preserve">, что </w:t>
      </w:r>
    </w:p>
    <w:p w:rsidR="0058510F" w:rsidRDefault="0058510F" w:rsidP="0058510F">
      <w:pPr>
        <w:rPr>
          <w:i/>
        </w:rPr>
      </w:pPr>
      <w:r w:rsidRPr="00D83F56">
        <w:rPr>
          <w:i/>
        </w:rPr>
        <w:t xml:space="preserve">Затраты на аренду нежилого помещения, используемого для производственных нужд, относятся к расходам по обычным видам деятельности и принимаются к учету в размере арендной платы, установленной договором (п. п. 5, 6, 6.1 Положения по бухгалтерскому учету "Расходы организации" ПБУ 10/99). </w:t>
      </w:r>
      <w:r>
        <w:rPr>
          <w:i/>
        </w:rPr>
        <w:t>Р</w:t>
      </w:r>
      <w:r w:rsidRPr="00D83F56">
        <w:rPr>
          <w:i/>
        </w:rPr>
        <w:t>асходы</w:t>
      </w:r>
      <w:r>
        <w:rPr>
          <w:i/>
        </w:rPr>
        <w:t xml:space="preserve"> по арендной плате </w:t>
      </w:r>
      <w:r w:rsidRPr="00D83F56">
        <w:rPr>
          <w:i/>
        </w:rPr>
        <w:t xml:space="preserve"> признаются ежемесячно (в месяце, за который подлежит уплате арендная плата) (п. п. 16, 18 ПБУ 10/99).</w:t>
      </w:r>
    </w:p>
    <w:p w:rsidR="00D83F56" w:rsidRDefault="00D83F56" w:rsidP="00D83F56">
      <w:pPr>
        <w:rPr>
          <w:b/>
        </w:rPr>
      </w:pPr>
      <w:r>
        <w:rPr>
          <w:b/>
        </w:rPr>
        <w:t>Налоговый  учет</w:t>
      </w:r>
    </w:p>
    <w:p w:rsidR="003B1DA7" w:rsidRDefault="003B1DA7" w:rsidP="00D83F56">
      <w:proofErr w:type="gramStart"/>
      <w:r w:rsidRPr="003B1DA7">
        <w:t xml:space="preserve">Статья 272 НК РФ </w:t>
      </w:r>
      <w:r>
        <w:t xml:space="preserve">п. 7 </w:t>
      </w:r>
      <w:proofErr w:type="spellStart"/>
      <w:r>
        <w:t>пп</w:t>
      </w:r>
      <w:proofErr w:type="spellEnd"/>
      <w:r>
        <w:t xml:space="preserve">. 3 допускает, что </w:t>
      </w:r>
      <w:r w:rsidRPr="003B1DA7">
        <w:t xml:space="preserve"> </w:t>
      </w:r>
      <w:r>
        <w:t>д</w:t>
      </w:r>
      <w:r w:rsidRPr="003B1DA7">
        <w:t>атой осуществления внереализационных и прочих расходов в виде арендных (лизинговых) платежей за арендуемое (принятое в лизинг) имущество</w:t>
      </w:r>
      <w:r>
        <w:t xml:space="preserve"> может </w:t>
      </w:r>
      <w:r w:rsidRPr="003B1DA7">
        <w:t>призна</w:t>
      </w:r>
      <w:r>
        <w:t xml:space="preserve">ваться </w:t>
      </w:r>
      <w:r w:rsidRPr="003B1DA7">
        <w:t xml:space="preserve">дата расчетов в соответствии с условиями заключенных договоров или дата предъявления налогоплательщику документов, служащих основанием для произведения расчетов, либо последнее число </w:t>
      </w:r>
      <w:r>
        <w:t xml:space="preserve">отчетного (налогового) периода. </w:t>
      </w:r>
      <w:proofErr w:type="gramEnd"/>
    </w:p>
    <w:p w:rsidR="003B1DA7" w:rsidRPr="003B1DA7" w:rsidRDefault="003B1DA7" w:rsidP="00D83F56">
      <w:r>
        <w:t xml:space="preserve">Исходя из принципа рациональности ведения учета, организация принимает для целей налогового учета такой же порядок признания расходов по арендной плате, как и в бухгалтерском учете и </w:t>
      </w:r>
      <w:r w:rsidR="00B641FB">
        <w:t>указывает</w:t>
      </w:r>
      <w:r>
        <w:t xml:space="preserve"> в своей учетной политике</w:t>
      </w:r>
      <w:r w:rsidR="00B641FB">
        <w:t xml:space="preserve"> для целей налогообложения прибыли</w:t>
      </w:r>
      <w:r>
        <w:t xml:space="preserve"> следующее. </w:t>
      </w:r>
    </w:p>
    <w:p w:rsidR="001B44E6" w:rsidRDefault="00D83F56" w:rsidP="00901122">
      <w:pPr>
        <w:rPr>
          <w:i/>
        </w:rPr>
      </w:pPr>
      <w:r w:rsidRPr="00D83F56">
        <w:rPr>
          <w:i/>
        </w:rPr>
        <w:t>Расходы в виде арендных платежей признаются на последнее число истекшего месяца аренды (</w:t>
      </w:r>
      <w:proofErr w:type="spellStart"/>
      <w:r w:rsidRPr="00D83F56">
        <w:rPr>
          <w:i/>
        </w:rPr>
        <w:t>пп</w:t>
      </w:r>
      <w:proofErr w:type="spellEnd"/>
      <w:r w:rsidRPr="00D83F56">
        <w:rPr>
          <w:i/>
        </w:rPr>
        <w:t>. 3 п. 7 ст. 272 НК РФ).</w:t>
      </w:r>
      <w:r w:rsidR="001B44E6" w:rsidRPr="001B44E6">
        <w:rPr>
          <w:i/>
        </w:rPr>
        <w:t xml:space="preserve"> </w:t>
      </w:r>
    </w:p>
    <w:p w:rsidR="00D83F56" w:rsidRPr="00901122" w:rsidRDefault="001B44E6" w:rsidP="00901122">
      <w:pPr>
        <w:rPr>
          <w:i/>
        </w:rPr>
      </w:pPr>
      <w:proofErr w:type="gramStart"/>
      <w:r w:rsidRPr="00D83F56">
        <w:rPr>
          <w:i/>
        </w:rPr>
        <w:t xml:space="preserve">Арендная плата, выплачиваемая </w:t>
      </w:r>
      <w:r>
        <w:rPr>
          <w:i/>
        </w:rPr>
        <w:t>арендодателю</w:t>
      </w:r>
      <w:r w:rsidRPr="00D83F56">
        <w:rPr>
          <w:i/>
        </w:rPr>
        <w:t xml:space="preserve"> по договору аренды</w:t>
      </w:r>
      <w:r w:rsidRPr="00D83F56">
        <w:t xml:space="preserve"> </w:t>
      </w:r>
      <w:r>
        <w:t xml:space="preserve"> </w:t>
      </w:r>
      <w:r w:rsidRPr="00D83F56">
        <w:rPr>
          <w:i/>
        </w:rPr>
        <w:t>включается</w:t>
      </w:r>
      <w:proofErr w:type="gramEnd"/>
      <w:r w:rsidRPr="00D83F56">
        <w:rPr>
          <w:i/>
        </w:rPr>
        <w:t xml:space="preserve"> в состав прочих расходов, связанных с производством и реализацией</w:t>
      </w:r>
      <w:r>
        <w:rPr>
          <w:i/>
        </w:rPr>
        <w:t xml:space="preserve"> (</w:t>
      </w:r>
      <w:proofErr w:type="spellStart"/>
      <w:r w:rsidRPr="00D83F56">
        <w:rPr>
          <w:i/>
        </w:rPr>
        <w:t>пп</w:t>
      </w:r>
      <w:proofErr w:type="spellEnd"/>
      <w:r w:rsidRPr="00D83F56">
        <w:rPr>
          <w:i/>
        </w:rPr>
        <w:t>. 10 п. 1 ст. 264 НК РФ</w:t>
      </w:r>
      <w:r>
        <w:rPr>
          <w:i/>
        </w:rPr>
        <w:t>).</w:t>
      </w:r>
    </w:p>
    <w:p w:rsidR="0070122E" w:rsidRDefault="003C097C" w:rsidP="0070122E">
      <w:pPr>
        <w:pStyle w:val="2"/>
      </w:pPr>
      <w:r>
        <w:lastRenderedPageBreak/>
        <w:t>У</w:t>
      </w:r>
      <w:r w:rsidR="0070122E">
        <w:t>чет добровольного страхования арендованного имущества</w:t>
      </w:r>
    </w:p>
    <w:p w:rsidR="0070122E" w:rsidRPr="0070122E" w:rsidRDefault="0070122E" w:rsidP="0070122E">
      <w:pPr>
        <w:rPr>
          <w:b/>
        </w:rPr>
      </w:pPr>
      <w:r>
        <w:rPr>
          <w:b/>
        </w:rPr>
        <w:t>Налоговый учет</w:t>
      </w:r>
    </w:p>
    <w:p w:rsidR="0070122E" w:rsidRDefault="0070122E" w:rsidP="0070122E">
      <w:r>
        <w:t>Порядок признания расходов при применении метода начисления определяется налоговым кодексом в статье 272.</w:t>
      </w:r>
    </w:p>
    <w:p w:rsidR="0070122E" w:rsidRDefault="0070122E" w:rsidP="0070122E">
      <w:r>
        <w:t>В п. 6 ст. 272 однозначно определено, что е</w:t>
      </w:r>
      <w:r w:rsidRPr="0070122E">
        <w:t>сли п</w:t>
      </w:r>
      <w:r w:rsidR="0073575D">
        <w:t>о условиям договора страхования</w:t>
      </w:r>
      <w:r w:rsidRPr="0070122E">
        <w:t xml:space="preserve"> предусмотрена уплата страхового взноса разовым платежом, то по договорам, заключенным на срок более одного отчетного периода, расходы признаются равномерно в течение срока действия договора пропорционально количеству календарных дней дейст</w:t>
      </w:r>
      <w:r w:rsidR="00C83183">
        <w:t xml:space="preserve">вия договора в отчетном периоде. </w:t>
      </w:r>
    </w:p>
    <w:p w:rsidR="0070122E" w:rsidRPr="0070122E" w:rsidRDefault="0070122E" w:rsidP="0070122E">
      <w:r>
        <w:t>Стать</w:t>
      </w:r>
      <w:r w:rsidR="00C83183">
        <w:t>я</w:t>
      </w:r>
      <w:r>
        <w:t xml:space="preserve"> 253 Налогового кодекса </w:t>
      </w:r>
      <w:r w:rsidR="00C83183">
        <w:t>определяет состав расходов, связанных с производством и реализацией, куда включены и</w:t>
      </w:r>
      <w:r>
        <w:t xml:space="preserve">  </w:t>
      </w:r>
      <w:r w:rsidR="00C83183" w:rsidRPr="00C83183">
        <w:t>расходы на обязательное и добровольное страхование</w:t>
      </w:r>
      <w:r w:rsidR="00C83183">
        <w:t xml:space="preserve">. </w:t>
      </w:r>
    </w:p>
    <w:p w:rsidR="0070122E" w:rsidRDefault="00C83183" w:rsidP="0070122E">
      <w:r>
        <w:t>Исходя из указанных положений НК РФ, применения организацией метода начисления и т</w:t>
      </w:r>
      <w:r w:rsidR="001A693F">
        <w:t>о</w:t>
      </w:r>
      <w:r>
        <w:t xml:space="preserve">го, что отчетным периодом является месяц,  организация в своей </w:t>
      </w:r>
      <w:r w:rsidRPr="00613F95">
        <w:rPr>
          <w:b/>
        </w:rPr>
        <w:t>учетной политике для целей налогообложения прибыли определяет следующее</w:t>
      </w:r>
      <w:r>
        <w:t>.</w:t>
      </w:r>
    </w:p>
    <w:p w:rsidR="00C83183" w:rsidRPr="00E347C3" w:rsidRDefault="00C83183" w:rsidP="00E347C3">
      <w:pPr>
        <w:rPr>
          <w:i/>
        </w:rPr>
      </w:pPr>
      <w:r w:rsidRPr="00E347C3">
        <w:rPr>
          <w:i/>
        </w:rPr>
        <w:t>Страховая премия, уплачиваемая по договору добровольного страхования арендуемого нежилого помещения, используемого в основной деятельности, в целях налогообложения прибыли</w:t>
      </w:r>
      <w:r w:rsidR="00E347C3" w:rsidRPr="00E347C3">
        <w:rPr>
          <w:i/>
        </w:rPr>
        <w:t xml:space="preserve"> </w:t>
      </w:r>
      <w:r w:rsidRPr="00E347C3">
        <w:rPr>
          <w:i/>
        </w:rPr>
        <w:t>включается в состав прочих расходов, связанных с производством и реализацией, в размере фактических затрат равномерно в течение срока действия договора пропорционально количеству календарных дней действия договора в отчетном периоде (месяце)</w:t>
      </w:r>
      <w:r w:rsidR="001A693F" w:rsidRPr="00E347C3">
        <w:rPr>
          <w:i/>
        </w:rPr>
        <w:t>.</w:t>
      </w:r>
    </w:p>
    <w:p w:rsidR="001A693F" w:rsidRPr="001A693F" w:rsidRDefault="001A693F" w:rsidP="001A693F">
      <w:pPr>
        <w:rPr>
          <w:b/>
        </w:rPr>
      </w:pPr>
      <w:r w:rsidRPr="001A693F">
        <w:rPr>
          <w:b/>
        </w:rPr>
        <w:t>Бухгалт</w:t>
      </w:r>
      <w:r w:rsidR="00E347C3">
        <w:rPr>
          <w:b/>
        </w:rPr>
        <w:t>ерский учет</w:t>
      </w:r>
    </w:p>
    <w:p w:rsidR="001A693F" w:rsidRDefault="001A693F" w:rsidP="001A693F">
      <w:r w:rsidRPr="001A693F">
        <w:t>Порядок признания расходов на страхование нормативно-правовыми актами по бухгалтерскому учету не установлен. В связи с этим</w:t>
      </w:r>
      <w:r>
        <w:t>,</w:t>
      </w:r>
      <w:r w:rsidRPr="001A693F">
        <w:t xml:space="preserve"> выб</w:t>
      </w:r>
      <w:r>
        <w:t>ор</w:t>
      </w:r>
      <w:r w:rsidRPr="001A693F">
        <w:t xml:space="preserve"> </w:t>
      </w:r>
      <w:r>
        <w:t>способа</w:t>
      </w:r>
      <w:r w:rsidRPr="001A693F">
        <w:t xml:space="preserve"> отражения операций, связанных со страхованием арендованной недвижимости </w:t>
      </w:r>
      <w:r>
        <w:t>зависит</w:t>
      </w:r>
      <w:r w:rsidRPr="001A693F">
        <w:t xml:space="preserve"> от классифи</w:t>
      </w:r>
      <w:r>
        <w:t xml:space="preserve">кации арендатором </w:t>
      </w:r>
      <w:r w:rsidRPr="001A693F">
        <w:t>уплаченн</w:t>
      </w:r>
      <w:r>
        <w:t>ой</w:t>
      </w:r>
      <w:r w:rsidRPr="001A693F">
        <w:t xml:space="preserve"> сумм</w:t>
      </w:r>
      <w:r>
        <w:t>ы страховой премии</w:t>
      </w:r>
      <w:r w:rsidRPr="001A693F">
        <w:t>.</w:t>
      </w:r>
      <w:r>
        <w:t xml:space="preserve">  Возможны следующие варианты.</w:t>
      </w:r>
    </w:p>
    <w:p w:rsidR="001A693F" w:rsidRDefault="001A693F" w:rsidP="001A693F">
      <w:r>
        <w:t>Вариант 1.</w:t>
      </w:r>
    </w:p>
    <w:p w:rsidR="001A693F" w:rsidRDefault="001A693F" w:rsidP="001A693F">
      <w:pPr>
        <w:pStyle w:val="a5"/>
        <w:numPr>
          <w:ilvl w:val="0"/>
          <w:numId w:val="4"/>
        </w:numPr>
      </w:pPr>
      <w:r w:rsidRPr="001A693F">
        <w:t>Сумма страховой премии, уплаченная по договору добровольного страхования арендованного основного средства, используемого в процессе производства и (или) реализации продукции (товаров, работ, услуг), включается в состав расходов по обычным видам деятельности</w:t>
      </w:r>
      <w:r>
        <w:t>;</w:t>
      </w:r>
      <w:r w:rsidRPr="001A693F">
        <w:t xml:space="preserve"> </w:t>
      </w:r>
    </w:p>
    <w:p w:rsidR="001A693F" w:rsidRDefault="001A693F" w:rsidP="00E37E37">
      <w:pPr>
        <w:pStyle w:val="a5"/>
        <w:numPr>
          <w:ilvl w:val="0"/>
          <w:numId w:val="4"/>
        </w:numPr>
      </w:pPr>
      <w:r>
        <w:t xml:space="preserve">Признание расходов производится </w:t>
      </w:r>
      <w:r w:rsidRPr="001A693F">
        <w:t>единовременно на дату получения страхового полиса в соответствии с п. 18 Положения по бухгалтерскому учету "Расходы организации" ПБУ 10/99</w:t>
      </w:r>
      <w:r w:rsidR="00E37E37">
        <w:t xml:space="preserve">, в котором указывается, что </w:t>
      </w:r>
      <w:r w:rsidR="00E37E37" w:rsidRPr="00E37E37">
        <w:t xml:space="preserve"> </w:t>
      </w:r>
      <w:r w:rsidR="00E37E37">
        <w:t>«р</w:t>
      </w:r>
      <w:r w:rsidR="00E37E37" w:rsidRPr="00E37E37">
        <w:t>асходы признаются в том отчетном периоде, в котором они имели место, независимо от времени фактической выплаты денежных средств и иной формы осуществления</w:t>
      </w:r>
      <w:r w:rsidR="00E37E37">
        <w:t>»</w:t>
      </w:r>
    </w:p>
    <w:p w:rsidR="001A693F" w:rsidRDefault="001A693F" w:rsidP="001A693F">
      <w:r>
        <w:t>Вариант 2</w:t>
      </w:r>
    </w:p>
    <w:p w:rsidR="00E37E37" w:rsidRDefault="00E37E37" w:rsidP="001A693F">
      <w:r w:rsidRPr="00E37E37">
        <w:t>Страховая премия, уплаченная страховщику, рассматрива</w:t>
      </w:r>
      <w:r>
        <w:t>ется</w:t>
      </w:r>
      <w:r w:rsidRPr="00E37E37">
        <w:t xml:space="preserve"> в качестве предоплаты будущих страховых услуг</w:t>
      </w:r>
      <w:r w:rsidR="00F637C5">
        <w:t>.</w:t>
      </w:r>
      <w:r w:rsidRPr="00E37E37">
        <w:t xml:space="preserve"> </w:t>
      </w:r>
      <w:r w:rsidR="00F637C5">
        <w:t>О</w:t>
      </w:r>
      <w:r w:rsidRPr="00E37E37">
        <w:t xml:space="preserve">бязательство по </w:t>
      </w:r>
      <w:r w:rsidR="00F637C5">
        <w:t xml:space="preserve">их </w:t>
      </w:r>
      <w:r w:rsidRPr="00E37E37">
        <w:t xml:space="preserve">оплате возникает по мере </w:t>
      </w:r>
      <w:r>
        <w:t xml:space="preserve">их </w:t>
      </w:r>
      <w:r w:rsidRPr="00E37E37">
        <w:t xml:space="preserve">оказания, </w:t>
      </w:r>
      <w:r w:rsidR="00F637C5">
        <w:t>т.е.</w:t>
      </w:r>
      <w:r w:rsidRPr="00E37E37">
        <w:t xml:space="preserve"> постепенно</w:t>
      </w:r>
      <w:r>
        <w:t xml:space="preserve"> в течение срока</w:t>
      </w:r>
      <w:r w:rsidRPr="00E37E37">
        <w:t xml:space="preserve"> страхования.</w:t>
      </w:r>
      <w:r>
        <w:t xml:space="preserve"> </w:t>
      </w:r>
      <w:r w:rsidRPr="00E37E37">
        <w:t xml:space="preserve">Такая трактовка приведена </w:t>
      </w:r>
      <w:proofErr w:type="gramStart"/>
      <w:r w:rsidRPr="00E37E37">
        <w:t>Толковани</w:t>
      </w:r>
      <w:r>
        <w:t>и</w:t>
      </w:r>
      <w:proofErr w:type="gramEnd"/>
      <w:r w:rsidRPr="00E37E37">
        <w:t xml:space="preserve"> Р112 "Участие организации в договорах страхования в качестве страхователя"</w:t>
      </w:r>
      <w:r>
        <w:t xml:space="preserve">, в </w:t>
      </w:r>
      <w:r w:rsidRPr="00E37E37">
        <w:t xml:space="preserve">п. п. 8, 11, 13  (принято Комитетом БМЦ по толкованиям 27.05.2011, утверждено в итоговой редакции 30.06.2011). </w:t>
      </w:r>
    </w:p>
    <w:p w:rsidR="001A693F" w:rsidRDefault="00613F95" w:rsidP="00E37E37">
      <w:r w:rsidRPr="00613F95">
        <w:lastRenderedPageBreak/>
        <w:t>При таком подходе страховая премия, уплаченная страховщику, учитывается в составе дебиторской задолженности (п. п. 3, 16 ПБУ 10/99)</w:t>
      </w:r>
      <w:r>
        <w:t xml:space="preserve"> и включается в</w:t>
      </w:r>
      <w:r w:rsidRPr="00613F95">
        <w:t xml:space="preserve"> состав расходов по обычным видам деятельности ежемесячно в течение срока действия страхового полиса, исходя из общего срока страхования и количества дней действия договора страхования в текущем месяце. Это </w:t>
      </w:r>
      <w:r>
        <w:t>вытекает</w:t>
      </w:r>
      <w:r w:rsidRPr="00613F95">
        <w:t xml:space="preserve"> из </w:t>
      </w:r>
      <w:r>
        <w:t xml:space="preserve">норм </w:t>
      </w:r>
      <w:r w:rsidRPr="00613F95">
        <w:t>ПБУ 10/99</w:t>
      </w:r>
      <w:r>
        <w:t xml:space="preserve">, приведенных в </w:t>
      </w:r>
      <w:r w:rsidRPr="00613F95">
        <w:t>п. п. 5, 6, 6.1, 7, 16, 18.</w:t>
      </w:r>
    </w:p>
    <w:p w:rsidR="00613F95" w:rsidRDefault="00613F95" w:rsidP="00613F95">
      <w:r>
        <w:t xml:space="preserve">Исходя из указанных нормативных положений, а также руководствуясь принципом осмотрительности, организация </w:t>
      </w:r>
      <w:r w:rsidRPr="00613F95">
        <w:rPr>
          <w:b/>
        </w:rPr>
        <w:t>при формировании учетной политики для целей бухгалтерского учета определяет следующее</w:t>
      </w:r>
      <w:r>
        <w:t>.</w:t>
      </w:r>
    </w:p>
    <w:p w:rsidR="00613F95" w:rsidRDefault="00613F95" w:rsidP="00613F95">
      <w:pPr>
        <w:rPr>
          <w:i/>
        </w:rPr>
      </w:pPr>
      <w:proofErr w:type="gramStart"/>
      <w:r w:rsidRPr="00E347C3">
        <w:rPr>
          <w:i/>
        </w:rPr>
        <w:t xml:space="preserve">Страховая премия, уплачиваемая по договору добровольного страхования арендуемого нежилого помещения, используемого в основной деятельности в соответствии с п. п. 5, 6, 6.1, 7, 16, 18 Положения по бухгалтерскому учету "Расходы организации" ПБУ 10/99, утвержденного Приказом Минфина России от 06.05.1999 N 33н, включается в состав расходов по обычным видам деятельности единовременно на дату получения страхового полиса. </w:t>
      </w:r>
      <w:proofErr w:type="gramEnd"/>
    </w:p>
    <w:p w:rsidR="00815432" w:rsidRPr="00815432" w:rsidRDefault="00815432" w:rsidP="00613F95">
      <w:pPr>
        <w:rPr>
          <w:b/>
        </w:rPr>
      </w:pPr>
      <w:r w:rsidRPr="00815432">
        <w:rPr>
          <w:b/>
        </w:rPr>
        <w:t>Учет НДС</w:t>
      </w:r>
    </w:p>
    <w:p w:rsidR="0070122E" w:rsidRDefault="00815432" w:rsidP="0070122E">
      <w:r w:rsidRPr="00815432">
        <w:t xml:space="preserve">На расчет НДС уплата страховой премии не влияет, поскольку расходы на страхование не облагаются этим налогом (ст. 149 НК РФ </w:t>
      </w:r>
      <w:proofErr w:type="spellStart"/>
      <w:r>
        <w:t>п</w:t>
      </w:r>
      <w:r w:rsidRPr="00815432">
        <w:t>п</w:t>
      </w:r>
      <w:proofErr w:type="spellEnd"/>
      <w:r w:rsidRPr="00815432">
        <w:t>. 7 п. 3).</w:t>
      </w:r>
    </w:p>
    <w:p w:rsidR="0070122E" w:rsidRDefault="00E347C3" w:rsidP="00E9170F">
      <w:pPr>
        <w:pStyle w:val="2"/>
      </w:pPr>
      <w:r>
        <w:t>Контрольный пример</w:t>
      </w:r>
    </w:p>
    <w:p w:rsidR="00D06FE3" w:rsidRDefault="001F34BC" w:rsidP="00D06FE3">
      <w:r>
        <w:t>Для демонстрации отражения хозяйственной ситуации в программе «1С</w:t>
      </w:r>
      <w:proofErr w:type="gramStart"/>
      <w:r>
        <w:t>:Б</w:t>
      </w:r>
      <w:proofErr w:type="gramEnd"/>
      <w:r>
        <w:t>ухгалтерия» предлагается следующий контрольный пример</w:t>
      </w:r>
      <w:r w:rsidR="00D06FE3">
        <w:t>.</w:t>
      </w:r>
    </w:p>
    <w:p w:rsidR="004975B9" w:rsidRPr="004975B9" w:rsidRDefault="004975B9" w:rsidP="004975B9">
      <w:pPr>
        <w:rPr>
          <w:b/>
        </w:rPr>
      </w:pPr>
      <w:r w:rsidRPr="004975B9">
        <w:rPr>
          <w:b/>
        </w:rPr>
        <w:t>Ввод начальных остатков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4975B9" w:rsidTr="00F8111F">
        <w:tc>
          <w:tcPr>
            <w:tcW w:w="1384" w:type="dxa"/>
          </w:tcPr>
          <w:p w:rsidR="004975B9" w:rsidRDefault="004975B9" w:rsidP="00F8111F"/>
        </w:tc>
        <w:tc>
          <w:tcPr>
            <w:tcW w:w="8187" w:type="dxa"/>
          </w:tcPr>
          <w:p w:rsidR="004975B9" w:rsidRDefault="004975B9" w:rsidP="00F8111F"/>
        </w:tc>
      </w:tr>
      <w:tr w:rsidR="004975B9" w:rsidTr="00F8111F">
        <w:tc>
          <w:tcPr>
            <w:tcW w:w="1384" w:type="dxa"/>
            <w:vMerge w:val="restart"/>
          </w:tcPr>
          <w:p w:rsidR="004975B9" w:rsidRPr="004975B9" w:rsidRDefault="004975B9" w:rsidP="004975B9">
            <w:r w:rsidRPr="004975B9">
              <w:t xml:space="preserve">На 1 февраля 2018 г. </w:t>
            </w:r>
          </w:p>
          <w:p w:rsidR="004975B9" w:rsidRDefault="004975B9" w:rsidP="00F8111F"/>
        </w:tc>
        <w:tc>
          <w:tcPr>
            <w:tcW w:w="8187" w:type="dxa"/>
          </w:tcPr>
          <w:p w:rsidR="004975B9" w:rsidRDefault="004975B9" w:rsidP="004975B9">
            <w:r>
              <w:t>На расчетном счете организации числится 10 000 000 руб.</w:t>
            </w:r>
          </w:p>
          <w:p w:rsidR="004975B9" w:rsidRDefault="004975B9" w:rsidP="00F8111F"/>
        </w:tc>
      </w:tr>
      <w:tr w:rsidR="004975B9" w:rsidTr="00F8111F">
        <w:tc>
          <w:tcPr>
            <w:tcW w:w="1384" w:type="dxa"/>
            <w:vMerge/>
          </w:tcPr>
          <w:p w:rsidR="004975B9" w:rsidRDefault="004975B9" w:rsidP="00F8111F"/>
        </w:tc>
        <w:tc>
          <w:tcPr>
            <w:tcW w:w="8187" w:type="dxa"/>
          </w:tcPr>
          <w:p w:rsidR="004975B9" w:rsidRDefault="004975B9" w:rsidP="004975B9">
            <w:r>
              <w:t>На складе организации имеется запас товара «Гарнитур кухонный» в количестве 100 шт. на сумму 8 000 000 руб.</w:t>
            </w:r>
          </w:p>
          <w:p w:rsidR="004975B9" w:rsidRDefault="004975B9" w:rsidP="00F8111F"/>
        </w:tc>
      </w:tr>
      <w:tr w:rsidR="004975B9" w:rsidTr="00F8111F">
        <w:tc>
          <w:tcPr>
            <w:tcW w:w="1384" w:type="dxa"/>
            <w:vMerge/>
          </w:tcPr>
          <w:p w:rsidR="004975B9" w:rsidRDefault="004975B9" w:rsidP="00F8111F"/>
        </w:tc>
        <w:tc>
          <w:tcPr>
            <w:tcW w:w="8187" w:type="dxa"/>
          </w:tcPr>
          <w:p w:rsidR="004975B9" w:rsidRDefault="004975B9" w:rsidP="004975B9">
            <w:r>
              <w:t>Уставный капитал организации составляет 18 000 000 руб.</w:t>
            </w:r>
          </w:p>
          <w:p w:rsidR="004975B9" w:rsidRDefault="004975B9" w:rsidP="00F8111F"/>
        </w:tc>
      </w:tr>
    </w:tbl>
    <w:p w:rsidR="004975B9" w:rsidRDefault="004975B9" w:rsidP="004975B9"/>
    <w:p w:rsidR="004975B9" w:rsidRPr="00D06FE3" w:rsidRDefault="004975B9" w:rsidP="004975B9">
      <w:pPr>
        <w:rPr>
          <w:b/>
        </w:rPr>
      </w:pPr>
      <w:r w:rsidRPr="00D06FE3">
        <w:rPr>
          <w:b/>
        </w:rPr>
        <w:t xml:space="preserve">Текущие операции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4975B9" w:rsidRPr="00D06FE3" w:rsidTr="004975B9">
        <w:tc>
          <w:tcPr>
            <w:tcW w:w="1384" w:type="dxa"/>
          </w:tcPr>
          <w:p w:rsidR="004975B9" w:rsidRPr="00D06FE3" w:rsidRDefault="004975B9" w:rsidP="00D06FE3">
            <w:pPr>
              <w:jc w:val="center"/>
              <w:rPr>
                <w:b/>
              </w:rPr>
            </w:pPr>
            <w:r w:rsidRPr="00D06FE3">
              <w:rPr>
                <w:b/>
              </w:rPr>
              <w:t>Дата</w:t>
            </w:r>
          </w:p>
        </w:tc>
        <w:tc>
          <w:tcPr>
            <w:tcW w:w="8187" w:type="dxa"/>
          </w:tcPr>
          <w:p w:rsidR="004975B9" w:rsidRPr="00D06FE3" w:rsidRDefault="004975B9" w:rsidP="00D06FE3">
            <w:pPr>
              <w:jc w:val="center"/>
              <w:rPr>
                <w:b/>
              </w:rPr>
            </w:pPr>
            <w:r w:rsidRPr="00D06FE3">
              <w:rPr>
                <w:b/>
              </w:rPr>
              <w:t>Описание хозяйственной операции</w:t>
            </w:r>
          </w:p>
        </w:tc>
      </w:tr>
      <w:tr w:rsidR="004975B9" w:rsidTr="004975B9">
        <w:tc>
          <w:tcPr>
            <w:tcW w:w="1384" w:type="dxa"/>
          </w:tcPr>
          <w:p w:rsidR="004975B9" w:rsidRDefault="004975B9" w:rsidP="00F8111F">
            <w:r w:rsidRPr="004975B9">
              <w:t>10.02.2018</w:t>
            </w:r>
          </w:p>
        </w:tc>
        <w:tc>
          <w:tcPr>
            <w:tcW w:w="8187" w:type="dxa"/>
          </w:tcPr>
          <w:p w:rsidR="004975B9" w:rsidRDefault="004975B9" w:rsidP="00F8111F">
            <w:r>
              <w:t xml:space="preserve">Арендованное нежилое помещение принято на </w:t>
            </w:r>
            <w:proofErr w:type="spellStart"/>
            <w:r>
              <w:t>забалансовый</w:t>
            </w:r>
            <w:proofErr w:type="spellEnd"/>
            <w:r>
              <w:t xml:space="preserve"> учет по стоимости </w:t>
            </w:r>
            <w:r w:rsidRPr="004975B9">
              <w:t>2 300 000,00</w:t>
            </w:r>
            <w:r>
              <w:t xml:space="preserve"> руб.</w:t>
            </w:r>
          </w:p>
        </w:tc>
      </w:tr>
      <w:tr w:rsidR="004975B9" w:rsidTr="00F8111F">
        <w:tc>
          <w:tcPr>
            <w:tcW w:w="1384" w:type="dxa"/>
          </w:tcPr>
          <w:p w:rsidR="004975B9" w:rsidRDefault="004975B9" w:rsidP="00F8111F">
            <w:r w:rsidRPr="004975B9">
              <w:t>10.02.2018</w:t>
            </w:r>
          </w:p>
        </w:tc>
        <w:tc>
          <w:tcPr>
            <w:tcW w:w="8187" w:type="dxa"/>
          </w:tcPr>
          <w:p w:rsidR="004975B9" w:rsidRDefault="004975B9" w:rsidP="00F8111F">
            <w:r>
              <w:t xml:space="preserve">С расчетного счета организации списана сумма 36 500 руб. в счет уплаты страховой премии страховой компании </w:t>
            </w:r>
            <w:proofErr w:type="spellStart"/>
            <w:r>
              <w:t>Русстрах</w:t>
            </w:r>
            <w:proofErr w:type="spellEnd"/>
            <w:r>
              <w:t xml:space="preserve"> по полису </w:t>
            </w:r>
            <w:r w:rsidRPr="004975B9">
              <w:t xml:space="preserve"> 76-789</w:t>
            </w:r>
          </w:p>
        </w:tc>
      </w:tr>
      <w:tr w:rsidR="004975B9" w:rsidTr="00F8111F">
        <w:tc>
          <w:tcPr>
            <w:tcW w:w="1384" w:type="dxa"/>
          </w:tcPr>
          <w:p w:rsidR="004975B9" w:rsidRDefault="00D41388" w:rsidP="0073575D">
            <w:r w:rsidRPr="004975B9">
              <w:t>1</w:t>
            </w:r>
            <w:r w:rsidR="0073575D">
              <w:t>1</w:t>
            </w:r>
            <w:r w:rsidRPr="004975B9">
              <w:t>.02.2018</w:t>
            </w:r>
          </w:p>
        </w:tc>
        <w:tc>
          <w:tcPr>
            <w:tcW w:w="8187" w:type="dxa"/>
          </w:tcPr>
          <w:p w:rsidR="004975B9" w:rsidRDefault="004975B9" w:rsidP="00D41388">
            <w:r>
              <w:t>Сумма страховой премии признана в БУ в полном объеме расходом по обычным видам деятельности</w:t>
            </w:r>
            <w:r w:rsidR="00CD3E21">
              <w:t xml:space="preserve"> в сумме 36 500 руб</w:t>
            </w:r>
            <w:r w:rsidR="00D41388">
              <w:t>.</w:t>
            </w:r>
            <w:r>
              <w:t xml:space="preserve"> </w:t>
            </w:r>
            <w:proofErr w:type="gramStart"/>
            <w:r w:rsidR="00D41388">
              <w:t>В</w:t>
            </w:r>
            <w:proofErr w:type="gramEnd"/>
            <w:r>
              <w:t xml:space="preserve"> НУ </w:t>
            </w:r>
            <w:proofErr w:type="gramStart"/>
            <w:r w:rsidR="00D41388">
              <w:t>страховая</w:t>
            </w:r>
            <w:proofErr w:type="gramEnd"/>
            <w:r w:rsidR="00D41388">
              <w:t xml:space="preserve"> премия</w:t>
            </w:r>
            <w:r>
              <w:t xml:space="preserve"> отнесена к расходам будущих периодов</w:t>
            </w:r>
            <w:r w:rsidR="00D41388">
              <w:t>, подлежащих списанию пропорционально количеству дней.</w:t>
            </w:r>
            <w:r>
              <w:t xml:space="preserve"> </w:t>
            </w:r>
          </w:p>
        </w:tc>
      </w:tr>
      <w:tr w:rsidR="00D41388" w:rsidTr="00F8111F">
        <w:tc>
          <w:tcPr>
            <w:tcW w:w="1384" w:type="dxa"/>
          </w:tcPr>
          <w:p w:rsidR="00D41388" w:rsidRDefault="0073575D" w:rsidP="00F8111F">
            <w:r>
              <w:t>1</w:t>
            </w:r>
            <w:r w:rsidR="00D41388" w:rsidRPr="00D41388">
              <w:t>5.02.2018</w:t>
            </w:r>
          </w:p>
        </w:tc>
        <w:tc>
          <w:tcPr>
            <w:tcW w:w="8187" w:type="dxa"/>
          </w:tcPr>
          <w:p w:rsidR="00D41388" w:rsidRDefault="00D41388" w:rsidP="00F8111F">
            <w:r>
              <w:t xml:space="preserve">На склад организации </w:t>
            </w:r>
            <w:r w:rsidR="0073575D">
              <w:t xml:space="preserve">по договору </w:t>
            </w:r>
            <w:r w:rsidR="0073575D" w:rsidRPr="00D41388">
              <w:t>№33</w:t>
            </w:r>
            <w:r w:rsidR="0073575D">
              <w:t xml:space="preserve"> от Поставщика </w:t>
            </w:r>
            <w:r>
              <w:t xml:space="preserve">поступил товара «Гарнитур кухонный» в количестве 100 шт. на сумму 9 400 000 руб., в </w:t>
            </w:r>
            <w:proofErr w:type="spellStart"/>
            <w:r>
              <w:t>т.ч</w:t>
            </w:r>
            <w:proofErr w:type="spellEnd"/>
            <w:r>
              <w:t>. НДС 1 440 000 руб. Поставщиком выставлен счет-фактура №123. Предъявленный поставщиком НДС принят к вычету.</w:t>
            </w:r>
          </w:p>
        </w:tc>
      </w:tr>
      <w:tr w:rsidR="00D41388" w:rsidTr="00F8111F">
        <w:tc>
          <w:tcPr>
            <w:tcW w:w="1384" w:type="dxa"/>
          </w:tcPr>
          <w:p w:rsidR="00D41388" w:rsidRDefault="0073575D" w:rsidP="00F8111F">
            <w:r>
              <w:lastRenderedPageBreak/>
              <w:t>20</w:t>
            </w:r>
            <w:r w:rsidR="00D41388" w:rsidRPr="00D41388">
              <w:t>.02.2018</w:t>
            </w:r>
          </w:p>
        </w:tc>
        <w:tc>
          <w:tcPr>
            <w:tcW w:w="8187" w:type="dxa"/>
          </w:tcPr>
          <w:p w:rsidR="00D41388" w:rsidRDefault="00D41388" w:rsidP="0073575D">
            <w:r>
              <w:t xml:space="preserve">Произведена оплата Поставщику по договору </w:t>
            </w:r>
            <w:r w:rsidRPr="00D41388">
              <w:t>№33</w:t>
            </w:r>
            <w:r>
              <w:t xml:space="preserve"> за поставку товара «Гарнитур кухонный» в сумме 9 400 000 руб., в </w:t>
            </w:r>
            <w:proofErr w:type="spellStart"/>
            <w:r>
              <w:t>т.ч</w:t>
            </w:r>
            <w:proofErr w:type="spellEnd"/>
            <w:r>
              <w:t xml:space="preserve">. НДС 1 440 000 руб. </w:t>
            </w:r>
          </w:p>
        </w:tc>
      </w:tr>
      <w:tr w:rsidR="00D41388" w:rsidTr="00F8111F">
        <w:tc>
          <w:tcPr>
            <w:tcW w:w="1384" w:type="dxa"/>
          </w:tcPr>
          <w:p w:rsidR="00D41388" w:rsidRDefault="0073575D" w:rsidP="00F8111F">
            <w:r w:rsidRPr="0073575D">
              <w:t>25.02.2018</w:t>
            </w:r>
          </w:p>
        </w:tc>
        <w:tc>
          <w:tcPr>
            <w:tcW w:w="8187" w:type="dxa"/>
          </w:tcPr>
          <w:p w:rsidR="00D41388" w:rsidRDefault="0073575D" w:rsidP="0073575D">
            <w:r>
              <w:t>По договору купли-продажи №432 произведена реализация товара «Гарнитур кухонный» в количестве 100 шт. по цене 90 000 руб. за шт. Покупателю выставлен счет фактура на сумму 10 620 000 руб</w:t>
            </w:r>
            <w:r w:rsidR="00CD3E21">
              <w:t>.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 xml:space="preserve">. НДС 1 620 000 руб. </w:t>
            </w:r>
          </w:p>
        </w:tc>
      </w:tr>
      <w:tr w:rsidR="00FE1863" w:rsidTr="00FE1863">
        <w:tc>
          <w:tcPr>
            <w:tcW w:w="1384" w:type="dxa"/>
          </w:tcPr>
          <w:p w:rsidR="00FE1863" w:rsidRDefault="00FE1863" w:rsidP="00FE1863">
            <w:r>
              <w:t>28.02.2018</w:t>
            </w:r>
          </w:p>
        </w:tc>
        <w:tc>
          <w:tcPr>
            <w:tcW w:w="8187" w:type="dxa"/>
          </w:tcPr>
          <w:p w:rsidR="00FE1863" w:rsidRDefault="00FF38E3" w:rsidP="00FE1863">
            <w:r>
              <w:t>В</w:t>
            </w:r>
            <w:r w:rsidR="00FE1863">
              <w:t xml:space="preserve"> бухгалтерском и налоговом</w:t>
            </w:r>
            <w:r>
              <w:t xml:space="preserve"> учете признан</w:t>
            </w:r>
            <w:r w:rsidR="00FE1863">
              <w:t xml:space="preserve">  расход по арендной плате за 18 дней в феврале 2018 г. в сумме 19 290 руб. </w:t>
            </w:r>
          </w:p>
        </w:tc>
      </w:tr>
      <w:tr w:rsidR="00FE1863" w:rsidTr="00FE1863">
        <w:tc>
          <w:tcPr>
            <w:tcW w:w="1384" w:type="dxa"/>
          </w:tcPr>
          <w:p w:rsidR="00FE1863" w:rsidRDefault="00FE1863" w:rsidP="00FE1863">
            <w:r>
              <w:t>28.02.2018</w:t>
            </w:r>
          </w:p>
        </w:tc>
        <w:tc>
          <w:tcPr>
            <w:tcW w:w="8187" w:type="dxa"/>
          </w:tcPr>
          <w:p w:rsidR="00FE1863" w:rsidRDefault="00FE1863" w:rsidP="000B25F4">
            <w:r>
              <w:t>Начислен НДС по арендной плате за февраль 2018</w:t>
            </w:r>
            <w:r w:rsidR="000B25F4">
              <w:t xml:space="preserve"> г. в сумме 3 472,20 руб. Арендодателем </w:t>
            </w:r>
            <w:r>
              <w:t xml:space="preserve"> предъявлен счет-фактура за услуги по аренде помещения. Начисленный НДС принят к вычету</w:t>
            </w:r>
          </w:p>
        </w:tc>
      </w:tr>
      <w:tr w:rsidR="009C7340" w:rsidTr="00237300">
        <w:tc>
          <w:tcPr>
            <w:tcW w:w="1384" w:type="dxa"/>
          </w:tcPr>
          <w:p w:rsidR="009C7340" w:rsidRDefault="009C7340" w:rsidP="00237300">
            <w:r>
              <w:t xml:space="preserve">28.02.2018 </w:t>
            </w:r>
          </w:p>
        </w:tc>
        <w:tc>
          <w:tcPr>
            <w:tcW w:w="8187" w:type="dxa"/>
          </w:tcPr>
          <w:p w:rsidR="009C7340" w:rsidRDefault="009C7340" w:rsidP="00237300">
            <w:r>
              <w:t xml:space="preserve">В НУ признан расход по страхованию арендованного помещения  </w:t>
            </w:r>
            <w:r w:rsidRPr="00CD3E21">
              <w:t>пропорционально количеству календарных дней действия договора в отчетном периоде</w:t>
            </w:r>
            <w:r>
              <w:t>, в сумме 1 800 руб.</w:t>
            </w:r>
          </w:p>
        </w:tc>
      </w:tr>
      <w:tr w:rsidR="00C67E06" w:rsidTr="00F8111F">
        <w:tc>
          <w:tcPr>
            <w:tcW w:w="1384" w:type="dxa"/>
          </w:tcPr>
          <w:p w:rsidR="00C67E06" w:rsidRDefault="00C67E06" w:rsidP="00F8111F">
            <w:r>
              <w:t>28.02.2018</w:t>
            </w:r>
          </w:p>
        </w:tc>
        <w:tc>
          <w:tcPr>
            <w:tcW w:w="8187" w:type="dxa"/>
          </w:tcPr>
          <w:p w:rsidR="00C67E06" w:rsidRDefault="00C67E06" w:rsidP="00FE1863">
            <w:r>
              <w:t xml:space="preserve">Отражен финансовый результат в БУ (прибыль = </w:t>
            </w:r>
            <w:r w:rsidRPr="00CD3E21">
              <w:t>9</w:t>
            </w:r>
            <w:r w:rsidR="00FE1863">
              <w:t>44</w:t>
            </w:r>
            <w:r w:rsidRPr="00CD3E21">
              <w:t> </w:t>
            </w:r>
            <w:r w:rsidR="00FE1863">
              <w:t>21</w:t>
            </w:r>
            <w:r w:rsidRPr="00CD3E21">
              <w:t>0,00</w:t>
            </w:r>
            <w:r>
              <w:t xml:space="preserve"> руб.) и в НУ (прибыль = </w:t>
            </w:r>
            <w:r w:rsidRPr="00CD3E21">
              <w:t>9</w:t>
            </w:r>
            <w:r w:rsidR="00FE1863">
              <w:t>7</w:t>
            </w:r>
            <w:r w:rsidRPr="00CD3E21">
              <w:t>8 </w:t>
            </w:r>
            <w:r w:rsidR="00FE1863">
              <w:t>91</w:t>
            </w:r>
            <w:r w:rsidRPr="00CD3E21">
              <w:t>0,00</w:t>
            </w:r>
            <w:r>
              <w:t xml:space="preserve"> руб.)</w:t>
            </w:r>
          </w:p>
        </w:tc>
      </w:tr>
      <w:tr w:rsidR="00FE1863" w:rsidTr="002001F4">
        <w:tc>
          <w:tcPr>
            <w:tcW w:w="1384" w:type="dxa"/>
          </w:tcPr>
          <w:p w:rsidR="00FE1863" w:rsidRDefault="00FE1863" w:rsidP="002001F4">
            <w:r>
              <w:t>28.02.2018</w:t>
            </w:r>
          </w:p>
        </w:tc>
        <w:tc>
          <w:tcPr>
            <w:tcW w:w="8187" w:type="dxa"/>
          </w:tcPr>
          <w:p w:rsidR="00FE1863" w:rsidRDefault="00FE1863" w:rsidP="00FE1863">
            <w:r>
              <w:t xml:space="preserve">Условный расход по налогу на прибыль в сумме 944 210х20% = 188 842 руб. </w:t>
            </w:r>
          </w:p>
        </w:tc>
      </w:tr>
      <w:tr w:rsidR="00FE1863" w:rsidTr="00FE1863">
        <w:tc>
          <w:tcPr>
            <w:tcW w:w="1384" w:type="dxa"/>
          </w:tcPr>
          <w:p w:rsidR="00FE1863" w:rsidRDefault="00FE1863" w:rsidP="00FE1863">
            <w:r>
              <w:t>28.02.2018</w:t>
            </w:r>
          </w:p>
        </w:tc>
        <w:tc>
          <w:tcPr>
            <w:tcW w:w="8187" w:type="dxa"/>
          </w:tcPr>
          <w:p w:rsidR="00FE1863" w:rsidRDefault="00FE1863" w:rsidP="00FE1863">
            <w:r>
              <w:t xml:space="preserve">Признан отложенный налоговый актив в сумме (36500х20% - 1800х20%)= 6940 руб. </w:t>
            </w:r>
          </w:p>
        </w:tc>
      </w:tr>
      <w:tr w:rsidR="006862ED" w:rsidTr="00FE1863">
        <w:tc>
          <w:tcPr>
            <w:tcW w:w="1384" w:type="dxa"/>
          </w:tcPr>
          <w:p w:rsidR="006862ED" w:rsidRDefault="006862ED" w:rsidP="00FE1863">
            <w:r>
              <w:t>28.02.2018</w:t>
            </w:r>
          </w:p>
        </w:tc>
        <w:tc>
          <w:tcPr>
            <w:tcW w:w="8187" w:type="dxa"/>
          </w:tcPr>
          <w:p w:rsidR="00FE1863" w:rsidRDefault="006862ED" w:rsidP="00FE1863">
            <w:r>
              <w:t xml:space="preserve">Начислен и отражен налог на прибыль </w:t>
            </w:r>
          </w:p>
          <w:p w:rsidR="006862ED" w:rsidRDefault="00FE1863" w:rsidP="00FF38E3">
            <w:r>
              <w:t xml:space="preserve">- </w:t>
            </w:r>
            <w:r w:rsidR="006862ED">
              <w:t>в</w:t>
            </w:r>
            <w:r>
              <w:t xml:space="preserve"> федеральный бюджет</w:t>
            </w:r>
            <w:r w:rsidR="006862ED">
              <w:t xml:space="preserve"> </w:t>
            </w:r>
            <w:r w:rsidR="00FF38E3">
              <w:t xml:space="preserve">в </w:t>
            </w:r>
            <w:r w:rsidR="006862ED">
              <w:t xml:space="preserve">сумме </w:t>
            </w:r>
            <w:r w:rsidR="00FF38E3">
              <w:t>2</w:t>
            </w:r>
            <w:r w:rsidR="006862ED">
              <w:t>9 </w:t>
            </w:r>
            <w:r w:rsidR="00FF38E3">
              <w:t>367</w:t>
            </w:r>
            <w:r w:rsidR="006862ED">
              <w:t xml:space="preserve"> руб.</w:t>
            </w:r>
          </w:p>
          <w:p w:rsidR="00FF38E3" w:rsidRDefault="00FF38E3" w:rsidP="00FF38E3">
            <w:r>
              <w:t>- в региональный бюджет в сумме 166 415 руб.</w:t>
            </w:r>
          </w:p>
        </w:tc>
      </w:tr>
      <w:tr w:rsidR="00CD3E21" w:rsidTr="00F8111F">
        <w:tc>
          <w:tcPr>
            <w:tcW w:w="1384" w:type="dxa"/>
          </w:tcPr>
          <w:p w:rsidR="00CD3E21" w:rsidRDefault="00CD3E21" w:rsidP="00F8111F">
            <w:r w:rsidRPr="00CD3E21">
              <w:t>05.03.2018</w:t>
            </w:r>
          </w:p>
        </w:tc>
        <w:tc>
          <w:tcPr>
            <w:tcW w:w="8187" w:type="dxa"/>
          </w:tcPr>
          <w:p w:rsidR="00CD3E21" w:rsidRDefault="00CD3E21" w:rsidP="00CD3E21">
            <w:r>
              <w:t xml:space="preserve">На расчетный счет организации поступила оплата от покупателя в сумме </w:t>
            </w:r>
            <w:r w:rsidRPr="00CD3E21">
              <w:t>10 620 000,00</w:t>
            </w:r>
            <w:r>
              <w:t xml:space="preserve"> руб., в </w:t>
            </w:r>
            <w:proofErr w:type="spellStart"/>
            <w:r>
              <w:t>т.ч</w:t>
            </w:r>
            <w:proofErr w:type="spellEnd"/>
            <w:r>
              <w:t>. НДС 1 620 000 руб. по договору № 432.</w:t>
            </w:r>
          </w:p>
        </w:tc>
      </w:tr>
      <w:tr w:rsidR="00CD3E21" w:rsidTr="00F8111F">
        <w:tc>
          <w:tcPr>
            <w:tcW w:w="1384" w:type="dxa"/>
          </w:tcPr>
          <w:p w:rsidR="00CD3E21" w:rsidRDefault="00C67E06" w:rsidP="00F8111F">
            <w:r w:rsidRPr="00C67E06">
              <w:t>10.03.2018</w:t>
            </w:r>
          </w:p>
        </w:tc>
        <w:tc>
          <w:tcPr>
            <w:tcW w:w="8187" w:type="dxa"/>
          </w:tcPr>
          <w:p w:rsidR="008D3628" w:rsidRDefault="008D3628" w:rsidP="008D3628">
            <w:r>
              <w:t>С расчетного счета произведено перечисление арендной платы арендодателю за истекший месяц пользования арендованным имуществом в сумме  35 400 руб.</w:t>
            </w:r>
            <w:r w:rsidR="00C67E06">
              <w:t xml:space="preserve"> </w:t>
            </w:r>
            <w:r>
              <w:t xml:space="preserve">Из них </w:t>
            </w:r>
          </w:p>
          <w:p w:rsidR="008D3628" w:rsidRDefault="008D3628" w:rsidP="008D3628">
            <w:r>
              <w:t xml:space="preserve"> - 22 762,20 руб. </w:t>
            </w:r>
            <w:proofErr w:type="gramStart"/>
            <w:r>
              <w:t xml:space="preserve">( </w:t>
            </w:r>
            <w:proofErr w:type="gramEnd"/>
            <w:r>
              <w:t>включая НДС 3472,20 руб.) зачтено в качестве арендной платы за февраль 2018 г.</w:t>
            </w:r>
          </w:p>
          <w:p w:rsidR="00CD3E21" w:rsidRDefault="008D3628" w:rsidP="00FE1863">
            <w:r>
              <w:t xml:space="preserve"> - 12 637,80 руб. </w:t>
            </w:r>
            <w:proofErr w:type="gramStart"/>
            <w:r w:rsidR="00FE1863">
              <w:t xml:space="preserve">( </w:t>
            </w:r>
            <w:proofErr w:type="gramEnd"/>
            <w:r w:rsidR="00FE1863">
              <w:t xml:space="preserve">включая НДС 1927,80 руб.) </w:t>
            </w:r>
            <w:r>
              <w:t>учтено в качестве аванса по арендной плате за март 2018 г.</w:t>
            </w:r>
          </w:p>
        </w:tc>
      </w:tr>
      <w:tr w:rsidR="00CD3E21" w:rsidTr="00F8111F">
        <w:tc>
          <w:tcPr>
            <w:tcW w:w="1384" w:type="dxa"/>
          </w:tcPr>
          <w:p w:rsidR="00CD3E21" w:rsidRDefault="00C67E06" w:rsidP="00F8111F">
            <w:r w:rsidRPr="00C67E06">
              <w:t>10.03.2018</w:t>
            </w:r>
          </w:p>
        </w:tc>
        <w:tc>
          <w:tcPr>
            <w:tcW w:w="8187" w:type="dxa"/>
          </w:tcPr>
          <w:p w:rsidR="00CD3E21" w:rsidRDefault="001727C6" w:rsidP="001727C6">
            <w:r>
              <w:t>Произведен вычет НДС</w:t>
            </w:r>
            <w:r w:rsidR="00FE1863">
              <w:t xml:space="preserve"> </w:t>
            </w:r>
            <w:r>
              <w:t>с</w:t>
            </w:r>
            <w:r w:rsidR="00FE1863">
              <w:t xml:space="preserve"> сумм</w:t>
            </w:r>
            <w:r>
              <w:t>ы</w:t>
            </w:r>
            <w:r w:rsidR="00FE1863">
              <w:t xml:space="preserve"> аванса по арендной плате за март 2018 г. в размере 1 927,80 руб.</w:t>
            </w:r>
          </w:p>
        </w:tc>
      </w:tr>
      <w:tr w:rsidR="00CD3E21" w:rsidTr="00F8111F">
        <w:tc>
          <w:tcPr>
            <w:tcW w:w="1384" w:type="dxa"/>
          </w:tcPr>
          <w:p w:rsidR="00CD3E21" w:rsidRDefault="00C67E06" w:rsidP="00F8111F">
            <w:r>
              <w:t>25</w:t>
            </w:r>
            <w:r w:rsidRPr="00C67E06">
              <w:t>.03.2018</w:t>
            </w:r>
          </w:p>
        </w:tc>
        <w:tc>
          <w:tcPr>
            <w:tcW w:w="8187" w:type="dxa"/>
          </w:tcPr>
          <w:p w:rsidR="00CD3E21" w:rsidRDefault="00C67E06" w:rsidP="00F8111F">
            <w:r w:rsidRPr="00C67E06">
              <w:t xml:space="preserve">По договору купли-продажи №432 произведена реализация товара «Гарнитур кухонный» в количестве 100 шт. по цене 90 000 руб. за шт. Покупателю выставлен счет фактура на сумму 10 620 000 руб., в </w:t>
            </w:r>
            <w:proofErr w:type="spellStart"/>
            <w:r w:rsidRPr="00C67E06">
              <w:t>т.ч</w:t>
            </w:r>
            <w:proofErr w:type="spellEnd"/>
            <w:r w:rsidRPr="00C67E06">
              <w:t>. НДС 1 620 000 руб.</w:t>
            </w:r>
          </w:p>
        </w:tc>
      </w:tr>
      <w:tr w:rsidR="00AB4D17" w:rsidTr="00CC129A">
        <w:tc>
          <w:tcPr>
            <w:tcW w:w="1384" w:type="dxa"/>
          </w:tcPr>
          <w:p w:rsidR="00AB4D17" w:rsidRDefault="00AB4D17" w:rsidP="00CC129A">
            <w:r>
              <w:t>31.03.2018</w:t>
            </w:r>
          </w:p>
        </w:tc>
        <w:tc>
          <w:tcPr>
            <w:tcW w:w="8187" w:type="dxa"/>
          </w:tcPr>
          <w:p w:rsidR="00AB4D17" w:rsidRDefault="00AB4D17" w:rsidP="00CC129A">
            <w:r>
              <w:t>С</w:t>
            </w:r>
            <w:r w:rsidRPr="00C50399">
              <w:t>умма аванса</w:t>
            </w:r>
            <w:r>
              <w:t xml:space="preserve"> в размере 12 637,80 руб.</w:t>
            </w:r>
            <w:r w:rsidRPr="00C50399">
              <w:t xml:space="preserve"> зачтена, как частичная оплата аренды помещения в марте.</w:t>
            </w:r>
          </w:p>
        </w:tc>
      </w:tr>
      <w:tr w:rsidR="00AB4D17" w:rsidTr="00CC129A">
        <w:tc>
          <w:tcPr>
            <w:tcW w:w="1384" w:type="dxa"/>
          </w:tcPr>
          <w:p w:rsidR="00AB4D17" w:rsidRDefault="00AB4D17" w:rsidP="00CC129A">
            <w:r>
              <w:t>31.03.2018</w:t>
            </w:r>
          </w:p>
        </w:tc>
        <w:tc>
          <w:tcPr>
            <w:tcW w:w="8187" w:type="dxa"/>
          </w:tcPr>
          <w:p w:rsidR="00AB4D17" w:rsidRDefault="00AB4D17" w:rsidP="00CC129A">
            <w:r>
              <w:t xml:space="preserve">В бухгалтерском и налоговом учете признан  расход по арендной плате </w:t>
            </w:r>
            <w:proofErr w:type="gramStart"/>
            <w:r>
              <w:t>за</w:t>
            </w:r>
            <w:proofErr w:type="gramEnd"/>
            <w:r>
              <w:t xml:space="preserve"> </w:t>
            </w:r>
          </w:p>
          <w:p w:rsidR="00AB4D17" w:rsidRDefault="00AB4D17" w:rsidP="00CC129A">
            <w:r>
              <w:t xml:space="preserve">март 2018 г. в сумме 30 000 руб. </w:t>
            </w:r>
          </w:p>
        </w:tc>
      </w:tr>
      <w:tr w:rsidR="00AB4D17" w:rsidTr="00CC129A">
        <w:tc>
          <w:tcPr>
            <w:tcW w:w="1384" w:type="dxa"/>
          </w:tcPr>
          <w:p w:rsidR="00AB4D17" w:rsidRDefault="00AB4D17" w:rsidP="00CC129A">
            <w:r>
              <w:t>31.03.2018</w:t>
            </w:r>
          </w:p>
        </w:tc>
        <w:tc>
          <w:tcPr>
            <w:tcW w:w="8187" w:type="dxa"/>
          </w:tcPr>
          <w:p w:rsidR="00AB4D17" w:rsidRDefault="00AB4D17" w:rsidP="00CC129A">
            <w:r>
              <w:t>Отражен НДС по арендной плате, предъявленный арендодателем, в сумме 5400 руб. НДС принят к вычету.</w:t>
            </w:r>
          </w:p>
        </w:tc>
      </w:tr>
      <w:tr w:rsidR="00AB4D17" w:rsidTr="00EB793C">
        <w:tc>
          <w:tcPr>
            <w:tcW w:w="1384" w:type="dxa"/>
          </w:tcPr>
          <w:p w:rsidR="00AB4D17" w:rsidRDefault="00AB4D17" w:rsidP="00EB793C">
            <w:r>
              <w:t>31.03.2018</w:t>
            </w:r>
          </w:p>
        </w:tc>
        <w:tc>
          <w:tcPr>
            <w:tcW w:w="8187" w:type="dxa"/>
          </w:tcPr>
          <w:p w:rsidR="00AB4D17" w:rsidRDefault="00AB4D17" w:rsidP="00CC129A">
            <w:r>
              <w:t>Восстановлен  НДС, ранее принятый к вычету с аванса по арендной плате, в сумме 1972 руб.</w:t>
            </w:r>
          </w:p>
        </w:tc>
      </w:tr>
      <w:tr w:rsidR="00AB4D17" w:rsidTr="00D57BCB">
        <w:tc>
          <w:tcPr>
            <w:tcW w:w="1384" w:type="dxa"/>
          </w:tcPr>
          <w:p w:rsidR="00AB4D17" w:rsidRDefault="00AB4D17" w:rsidP="00D57BCB">
            <w:r>
              <w:t>31</w:t>
            </w:r>
            <w:r w:rsidRPr="00C67E06">
              <w:t>.03.2018</w:t>
            </w:r>
          </w:p>
        </w:tc>
        <w:tc>
          <w:tcPr>
            <w:tcW w:w="8187" w:type="dxa"/>
          </w:tcPr>
          <w:p w:rsidR="00AB4D17" w:rsidRDefault="00AB4D17" w:rsidP="00D57BCB">
            <w:r>
              <w:t xml:space="preserve">В НУ признан расход по страхованию арендованного помещения  </w:t>
            </w:r>
            <w:r w:rsidRPr="00CD3E21">
              <w:t>пропорционально количеству календарных дней действия договора в отчетном периоде</w:t>
            </w:r>
            <w:r>
              <w:t>, в сумме 3 100 руб.</w:t>
            </w:r>
          </w:p>
        </w:tc>
      </w:tr>
      <w:tr w:rsidR="00AB4D17" w:rsidTr="00EB793C">
        <w:tc>
          <w:tcPr>
            <w:tcW w:w="1384" w:type="dxa"/>
          </w:tcPr>
          <w:p w:rsidR="00AB4D17" w:rsidRDefault="00AB4D17" w:rsidP="00EB793C">
            <w:r>
              <w:t>31</w:t>
            </w:r>
            <w:r w:rsidRPr="00C67E06">
              <w:t>.03.2018</w:t>
            </w:r>
          </w:p>
        </w:tc>
        <w:tc>
          <w:tcPr>
            <w:tcW w:w="8187" w:type="dxa"/>
          </w:tcPr>
          <w:p w:rsidR="00AB4D17" w:rsidRDefault="00AB4D17" w:rsidP="001727C6">
            <w:r>
              <w:t>Отражен финансовый результат в БУ (прибыль = 970 000 руб.) и в НУ (прибыль = 966 900 руб.)</w:t>
            </w:r>
          </w:p>
        </w:tc>
      </w:tr>
      <w:tr w:rsidR="00AB4D17" w:rsidTr="00EB793C">
        <w:tc>
          <w:tcPr>
            <w:tcW w:w="1384" w:type="dxa"/>
          </w:tcPr>
          <w:p w:rsidR="00AB4D17" w:rsidRDefault="00AB4D17" w:rsidP="00EB793C">
            <w:r>
              <w:t>31</w:t>
            </w:r>
            <w:r w:rsidRPr="00C67E06">
              <w:t>.03.2018</w:t>
            </w:r>
          </w:p>
        </w:tc>
        <w:tc>
          <w:tcPr>
            <w:tcW w:w="8187" w:type="dxa"/>
          </w:tcPr>
          <w:p w:rsidR="00AB4D17" w:rsidRDefault="00AB4D17" w:rsidP="001727C6">
            <w:r>
              <w:t xml:space="preserve">Условный расход по налогу на прибыль в сумме 970 000 х20% = 194 000 руб. </w:t>
            </w:r>
          </w:p>
        </w:tc>
      </w:tr>
      <w:tr w:rsidR="00AB4D17" w:rsidTr="00EB793C">
        <w:tc>
          <w:tcPr>
            <w:tcW w:w="1384" w:type="dxa"/>
          </w:tcPr>
          <w:p w:rsidR="00AB4D17" w:rsidRDefault="00AB4D17" w:rsidP="00EB793C">
            <w:r>
              <w:t>31</w:t>
            </w:r>
            <w:r w:rsidRPr="00C67E06">
              <w:t>.03.2018</w:t>
            </w:r>
          </w:p>
        </w:tc>
        <w:tc>
          <w:tcPr>
            <w:tcW w:w="8187" w:type="dxa"/>
          </w:tcPr>
          <w:p w:rsidR="00AB4D17" w:rsidRDefault="00AB4D17" w:rsidP="001727C6">
            <w:r>
              <w:t xml:space="preserve">Признано погашение отложенного налогового актива в сумме 3100х20% = 620 руб. </w:t>
            </w:r>
          </w:p>
        </w:tc>
      </w:tr>
      <w:tr w:rsidR="00AB4D17" w:rsidTr="00EB793C">
        <w:tc>
          <w:tcPr>
            <w:tcW w:w="1384" w:type="dxa"/>
          </w:tcPr>
          <w:p w:rsidR="00AB4D17" w:rsidRDefault="00AB4D17" w:rsidP="00EB793C">
            <w:r>
              <w:t>31</w:t>
            </w:r>
            <w:r w:rsidRPr="00C67E06">
              <w:t>.03.2018</w:t>
            </w:r>
          </w:p>
        </w:tc>
        <w:tc>
          <w:tcPr>
            <w:tcW w:w="8187" w:type="dxa"/>
          </w:tcPr>
          <w:p w:rsidR="00AB4D17" w:rsidRDefault="00AB4D17" w:rsidP="00EB793C">
            <w:r>
              <w:t xml:space="preserve">Начислен и отражен налог на прибыль </w:t>
            </w:r>
          </w:p>
          <w:p w:rsidR="00AB4D17" w:rsidRDefault="00AB4D17" w:rsidP="00EB793C">
            <w:r>
              <w:t>- в федеральный бюджет в сумме 29 007 руб.</w:t>
            </w:r>
          </w:p>
          <w:p w:rsidR="00AB4D17" w:rsidRDefault="00AB4D17" w:rsidP="001727C6">
            <w:r>
              <w:t>- в региональный бюджет в сумме 164 373 руб.</w:t>
            </w:r>
          </w:p>
        </w:tc>
      </w:tr>
    </w:tbl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179"/>
        <w:gridCol w:w="1774"/>
        <w:gridCol w:w="1774"/>
        <w:gridCol w:w="770"/>
        <w:gridCol w:w="532"/>
        <w:gridCol w:w="351"/>
        <w:gridCol w:w="638"/>
        <w:gridCol w:w="575"/>
        <w:gridCol w:w="354"/>
        <w:gridCol w:w="635"/>
      </w:tblGrid>
      <w:tr w:rsidR="00F8111F" w:rsidRPr="00F8111F" w:rsidTr="001727C6">
        <w:trPr>
          <w:hidden/>
        </w:trPr>
        <w:tc>
          <w:tcPr>
            <w:tcW w:w="767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79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74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38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54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vAlign w:val="center"/>
            <w:hideMark/>
          </w:tcPr>
          <w:p w:rsidR="00F8111F" w:rsidRPr="00F8111F" w:rsidRDefault="00F8111F" w:rsidP="00F8111F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</w:tbl>
    <w:p w:rsidR="00E347C3" w:rsidRPr="00991BB1" w:rsidRDefault="00E347C3" w:rsidP="00E347C3"/>
    <w:sectPr w:rsidR="00E347C3" w:rsidRPr="00991BB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9D5" w:rsidRDefault="00A509D5" w:rsidP="00F637C5">
      <w:pPr>
        <w:spacing w:after="0" w:line="240" w:lineRule="auto"/>
      </w:pPr>
      <w:r>
        <w:separator/>
      </w:r>
    </w:p>
  </w:endnote>
  <w:endnote w:type="continuationSeparator" w:id="0">
    <w:p w:rsidR="00A509D5" w:rsidRDefault="00A509D5" w:rsidP="00F6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4348085"/>
      <w:docPartObj>
        <w:docPartGallery w:val="Page Numbers (Bottom of Page)"/>
        <w:docPartUnique/>
      </w:docPartObj>
    </w:sdtPr>
    <w:sdtEndPr/>
    <w:sdtContent>
      <w:p w:rsidR="00991BB1" w:rsidRDefault="00991BB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232">
          <w:rPr>
            <w:noProof/>
          </w:rPr>
          <w:t>6</w:t>
        </w:r>
        <w:r>
          <w:fldChar w:fldCharType="end"/>
        </w:r>
      </w:p>
    </w:sdtContent>
  </w:sdt>
  <w:p w:rsidR="00991BB1" w:rsidRDefault="00991BB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9D5" w:rsidRDefault="00A509D5" w:rsidP="00F637C5">
      <w:pPr>
        <w:spacing w:after="0" w:line="240" w:lineRule="auto"/>
      </w:pPr>
      <w:r>
        <w:separator/>
      </w:r>
    </w:p>
  </w:footnote>
  <w:footnote w:type="continuationSeparator" w:id="0">
    <w:p w:rsidR="00A509D5" w:rsidRDefault="00A509D5" w:rsidP="00F6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52635"/>
    <w:multiLevelType w:val="hybridMultilevel"/>
    <w:tmpl w:val="A418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74945"/>
    <w:multiLevelType w:val="hybridMultilevel"/>
    <w:tmpl w:val="8BEE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3B70E5"/>
    <w:multiLevelType w:val="hybridMultilevel"/>
    <w:tmpl w:val="A418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E7A3B"/>
    <w:multiLevelType w:val="hybridMultilevel"/>
    <w:tmpl w:val="0906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F05FB"/>
    <w:multiLevelType w:val="hybridMultilevel"/>
    <w:tmpl w:val="973C67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9D1E12"/>
    <w:multiLevelType w:val="hybridMultilevel"/>
    <w:tmpl w:val="8B5CB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7143A"/>
    <w:multiLevelType w:val="hybridMultilevel"/>
    <w:tmpl w:val="63B6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61CC4"/>
    <w:multiLevelType w:val="hybridMultilevel"/>
    <w:tmpl w:val="6A5CD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400E2"/>
    <w:multiLevelType w:val="hybridMultilevel"/>
    <w:tmpl w:val="50B004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2D03DD"/>
    <w:multiLevelType w:val="hybridMultilevel"/>
    <w:tmpl w:val="8B5CB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705B6"/>
    <w:multiLevelType w:val="hybridMultilevel"/>
    <w:tmpl w:val="755CC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3F6136"/>
    <w:multiLevelType w:val="hybridMultilevel"/>
    <w:tmpl w:val="2102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11"/>
  </w:num>
  <w:num w:numId="9">
    <w:abstractNumId w:val="0"/>
  </w:num>
  <w:num w:numId="10">
    <w:abstractNumId w:val="6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DC"/>
    <w:rsid w:val="0000075E"/>
    <w:rsid w:val="00000E60"/>
    <w:rsid w:val="00000E87"/>
    <w:rsid w:val="00001D0D"/>
    <w:rsid w:val="00001EE4"/>
    <w:rsid w:val="000021D3"/>
    <w:rsid w:val="000022BA"/>
    <w:rsid w:val="00002D4F"/>
    <w:rsid w:val="00002E44"/>
    <w:rsid w:val="000035B9"/>
    <w:rsid w:val="000035E2"/>
    <w:rsid w:val="000036CA"/>
    <w:rsid w:val="00004DCA"/>
    <w:rsid w:val="00004E47"/>
    <w:rsid w:val="00005A78"/>
    <w:rsid w:val="00005E42"/>
    <w:rsid w:val="0000616A"/>
    <w:rsid w:val="000066F8"/>
    <w:rsid w:val="0000687D"/>
    <w:rsid w:val="00006FFB"/>
    <w:rsid w:val="000109BA"/>
    <w:rsid w:val="00010C05"/>
    <w:rsid w:val="00011651"/>
    <w:rsid w:val="0001284F"/>
    <w:rsid w:val="0001354E"/>
    <w:rsid w:val="00013B98"/>
    <w:rsid w:val="00013CC5"/>
    <w:rsid w:val="00013E23"/>
    <w:rsid w:val="00013F3F"/>
    <w:rsid w:val="000145BD"/>
    <w:rsid w:val="000145F5"/>
    <w:rsid w:val="0001520D"/>
    <w:rsid w:val="0001694A"/>
    <w:rsid w:val="00016D20"/>
    <w:rsid w:val="00017720"/>
    <w:rsid w:val="00020E80"/>
    <w:rsid w:val="00020F6D"/>
    <w:rsid w:val="000214CF"/>
    <w:rsid w:val="000216DC"/>
    <w:rsid w:val="0002291F"/>
    <w:rsid w:val="00022994"/>
    <w:rsid w:val="0002312F"/>
    <w:rsid w:val="0002314E"/>
    <w:rsid w:val="0002320B"/>
    <w:rsid w:val="000245E3"/>
    <w:rsid w:val="00024620"/>
    <w:rsid w:val="0002479B"/>
    <w:rsid w:val="00024C16"/>
    <w:rsid w:val="0002575A"/>
    <w:rsid w:val="00025CAD"/>
    <w:rsid w:val="00026B97"/>
    <w:rsid w:val="00027435"/>
    <w:rsid w:val="000301D0"/>
    <w:rsid w:val="0003121C"/>
    <w:rsid w:val="000312A0"/>
    <w:rsid w:val="00031A33"/>
    <w:rsid w:val="00032500"/>
    <w:rsid w:val="00032905"/>
    <w:rsid w:val="00033BA1"/>
    <w:rsid w:val="000351BF"/>
    <w:rsid w:val="000352D4"/>
    <w:rsid w:val="00035C9B"/>
    <w:rsid w:val="000363BE"/>
    <w:rsid w:val="00036402"/>
    <w:rsid w:val="00036A27"/>
    <w:rsid w:val="00036BF9"/>
    <w:rsid w:val="00037244"/>
    <w:rsid w:val="00037E2F"/>
    <w:rsid w:val="000405B4"/>
    <w:rsid w:val="00040D0E"/>
    <w:rsid w:val="0004232A"/>
    <w:rsid w:val="00042B08"/>
    <w:rsid w:val="00043112"/>
    <w:rsid w:val="0004337F"/>
    <w:rsid w:val="0004412A"/>
    <w:rsid w:val="000456ED"/>
    <w:rsid w:val="00045EA5"/>
    <w:rsid w:val="00045EED"/>
    <w:rsid w:val="00046951"/>
    <w:rsid w:val="00047929"/>
    <w:rsid w:val="00047B9A"/>
    <w:rsid w:val="00047E88"/>
    <w:rsid w:val="00050164"/>
    <w:rsid w:val="00050ED5"/>
    <w:rsid w:val="00051CBE"/>
    <w:rsid w:val="00051EF4"/>
    <w:rsid w:val="00052336"/>
    <w:rsid w:val="000525ED"/>
    <w:rsid w:val="00053074"/>
    <w:rsid w:val="000536F8"/>
    <w:rsid w:val="00053E45"/>
    <w:rsid w:val="00054246"/>
    <w:rsid w:val="00054A8E"/>
    <w:rsid w:val="00055416"/>
    <w:rsid w:val="00056F98"/>
    <w:rsid w:val="000574AC"/>
    <w:rsid w:val="000574BA"/>
    <w:rsid w:val="00057CC0"/>
    <w:rsid w:val="00060625"/>
    <w:rsid w:val="00060B4D"/>
    <w:rsid w:val="00062C15"/>
    <w:rsid w:val="00063326"/>
    <w:rsid w:val="000634F9"/>
    <w:rsid w:val="000638A9"/>
    <w:rsid w:val="00063936"/>
    <w:rsid w:val="00063A9D"/>
    <w:rsid w:val="000641A9"/>
    <w:rsid w:val="00064222"/>
    <w:rsid w:val="00064815"/>
    <w:rsid w:val="000652DC"/>
    <w:rsid w:val="00065F15"/>
    <w:rsid w:val="00066203"/>
    <w:rsid w:val="00066864"/>
    <w:rsid w:val="000669B9"/>
    <w:rsid w:val="000674AC"/>
    <w:rsid w:val="000679A4"/>
    <w:rsid w:val="00067D11"/>
    <w:rsid w:val="0007184F"/>
    <w:rsid w:val="00071E66"/>
    <w:rsid w:val="00072396"/>
    <w:rsid w:val="00072BD5"/>
    <w:rsid w:val="00073837"/>
    <w:rsid w:val="00073B50"/>
    <w:rsid w:val="000755D4"/>
    <w:rsid w:val="00077361"/>
    <w:rsid w:val="000810DA"/>
    <w:rsid w:val="0008169D"/>
    <w:rsid w:val="00082003"/>
    <w:rsid w:val="000821D8"/>
    <w:rsid w:val="000822C4"/>
    <w:rsid w:val="000825E0"/>
    <w:rsid w:val="00082975"/>
    <w:rsid w:val="00082A42"/>
    <w:rsid w:val="00082C86"/>
    <w:rsid w:val="00083015"/>
    <w:rsid w:val="00083203"/>
    <w:rsid w:val="00083BEA"/>
    <w:rsid w:val="00083F59"/>
    <w:rsid w:val="00084FC4"/>
    <w:rsid w:val="00085270"/>
    <w:rsid w:val="00085AEF"/>
    <w:rsid w:val="000866F0"/>
    <w:rsid w:val="000868A8"/>
    <w:rsid w:val="00086C66"/>
    <w:rsid w:val="00087303"/>
    <w:rsid w:val="00087577"/>
    <w:rsid w:val="0009007C"/>
    <w:rsid w:val="0009021D"/>
    <w:rsid w:val="00090729"/>
    <w:rsid w:val="000926B1"/>
    <w:rsid w:val="00092B68"/>
    <w:rsid w:val="00093685"/>
    <w:rsid w:val="00094A71"/>
    <w:rsid w:val="00094BE6"/>
    <w:rsid w:val="00094E28"/>
    <w:rsid w:val="000955CC"/>
    <w:rsid w:val="00095AE4"/>
    <w:rsid w:val="00095E86"/>
    <w:rsid w:val="00097E7E"/>
    <w:rsid w:val="000A0D4D"/>
    <w:rsid w:val="000A0FEA"/>
    <w:rsid w:val="000A1A54"/>
    <w:rsid w:val="000A204F"/>
    <w:rsid w:val="000A2806"/>
    <w:rsid w:val="000A2A69"/>
    <w:rsid w:val="000A3192"/>
    <w:rsid w:val="000A353C"/>
    <w:rsid w:val="000A4866"/>
    <w:rsid w:val="000A6074"/>
    <w:rsid w:val="000A70CB"/>
    <w:rsid w:val="000A73BD"/>
    <w:rsid w:val="000A7B79"/>
    <w:rsid w:val="000A7C46"/>
    <w:rsid w:val="000A7C81"/>
    <w:rsid w:val="000B0291"/>
    <w:rsid w:val="000B170B"/>
    <w:rsid w:val="000B1BE6"/>
    <w:rsid w:val="000B1BFF"/>
    <w:rsid w:val="000B25F4"/>
    <w:rsid w:val="000B2F49"/>
    <w:rsid w:val="000B3DB7"/>
    <w:rsid w:val="000B4665"/>
    <w:rsid w:val="000B4838"/>
    <w:rsid w:val="000B4D3A"/>
    <w:rsid w:val="000B4D9D"/>
    <w:rsid w:val="000B57B7"/>
    <w:rsid w:val="000B6E35"/>
    <w:rsid w:val="000B70C1"/>
    <w:rsid w:val="000B7195"/>
    <w:rsid w:val="000B71D9"/>
    <w:rsid w:val="000B767B"/>
    <w:rsid w:val="000B79BA"/>
    <w:rsid w:val="000C0004"/>
    <w:rsid w:val="000C1138"/>
    <w:rsid w:val="000C1347"/>
    <w:rsid w:val="000C19F0"/>
    <w:rsid w:val="000C2ACA"/>
    <w:rsid w:val="000C3167"/>
    <w:rsid w:val="000C32D1"/>
    <w:rsid w:val="000C3359"/>
    <w:rsid w:val="000C3553"/>
    <w:rsid w:val="000C4261"/>
    <w:rsid w:val="000C4B79"/>
    <w:rsid w:val="000C4D47"/>
    <w:rsid w:val="000C51EF"/>
    <w:rsid w:val="000C5ED0"/>
    <w:rsid w:val="000C7A69"/>
    <w:rsid w:val="000D0882"/>
    <w:rsid w:val="000D0930"/>
    <w:rsid w:val="000D1187"/>
    <w:rsid w:val="000D1F21"/>
    <w:rsid w:val="000D21C8"/>
    <w:rsid w:val="000D23C5"/>
    <w:rsid w:val="000D3E7F"/>
    <w:rsid w:val="000D4F9C"/>
    <w:rsid w:val="000D57E4"/>
    <w:rsid w:val="000D7752"/>
    <w:rsid w:val="000D7F78"/>
    <w:rsid w:val="000E0899"/>
    <w:rsid w:val="000E2037"/>
    <w:rsid w:val="000E25C2"/>
    <w:rsid w:val="000E340C"/>
    <w:rsid w:val="000E3A1C"/>
    <w:rsid w:val="000E3C86"/>
    <w:rsid w:val="000E3F66"/>
    <w:rsid w:val="000E4459"/>
    <w:rsid w:val="000E5544"/>
    <w:rsid w:val="000E5B14"/>
    <w:rsid w:val="000E64D0"/>
    <w:rsid w:val="000E69CC"/>
    <w:rsid w:val="000E6B05"/>
    <w:rsid w:val="000E6C0A"/>
    <w:rsid w:val="000E6F15"/>
    <w:rsid w:val="000E7416"/>
    <w:rsid w:val="000E74C4"/>
    <w:rsid w:val="000E77A1"/>
    <w:rsid w:val="000F0D84"/>
    <w:rsid w:val="000F1643"/>
    <w:rsid w:val="000F376F"/>
    <w:rsid w:val="000F381B"/>
    <w:rsid w:val="000F3957"/>
    <w:rsid w:val="000F40FF"/>
    <w:rsid w:val="000F57A0"/>
    <w:rsid w:val="000F58A8"/>
    <w:rsid w:val="000F6822"/>
    <w:rsid w:val="000F6B89"/>
    <w:rsid w:val="000F7BCA"/>
    <w:rsid w:val="00100073"/>
    <w:rsid w:val="00100892"/>
    <w:rsid w:val="00100B9C"/>
    <w:rsid w:val="001015AF"/>
    <w:rsid w:val="001019C0"/>
    <w:rsid w:val="00101DF0"/>
    <w:rsid w:val="001021E1"/>
    <w:rsid w:val="00102D5B"/>
    <w:rsid w:val="00102E16"/>
    <w:rsid w:val="00102E55"/>
    <w:rsid w:val="001057D2"/>
    <w:rsid w:val="00105A05"/>
    <w:rsid w:val="0010697C"/>
    <w:rsid w:val="00106CE6"/>
    <w:rsid w:val="001074DD"/>
    <w:rsid w:val="001107A5"/>
    <w:rsid w:val="001113E8"/>
    <w:rsid w:val="001114E4"/>
    <w:rsid w:val="0011199A"/>
    <w:rsid w:val="00111AAC"/>
    <w:rsid w:val="00112297"/>
    <w:rsid w:val="00112C9E"/>
    <w:rsid w:val="00113897"/>
    <w:rsid w:val="001142A4"/>
    <w:rsid w:val="00114335"/>
    <w:rsid w:val="00114620"/>
    <w:rsid w:val="00114BB9"/>
    <w:rsid w:val="00115001"/>
    <w:rsid w:val="0011504F"/>
    <w:rsid w:val="00115FD6"/>
    <w:rsid w:val="00116424"/>
    <w:rsid w:val="001164FF"/>
    <w:rsid w:val="00116A26"/>
    <w:rsid w:val="00116C34"/>
    <w:rsid w:val="00117ACE"/>
    <w:rsid w:val="00117B64"/>
    <w:rsid w:val="00117DD4"/>
    <w:rsid w:val="00120340"/>
    <w:rsid w:val="0012075B"/>
    <w:rsid w:val="001207FE"/>
    <w:rsid w:val="00120847"/>
    <w:rsid w:val="001225A3"/>
    <w:rsid w:val="001228C9"/>
    <w:rsid w:val="00122AF7"/>
    <w:rsid w:val="0012347E"/>
    <w:rsid w:val="00123840"/>
    <w:rsid w:val="001240FF"/>
    <w:rsid w:val="00124315"/>
    <w:rsid w:val="001245E2"/>
    <w:rsid w:val="0012490E"/>
    <w:rsid w:val="0012507D"/>
    <w:rsid w:val="001251C3"/>
    <w:rsid w:val="0012534E"/>
    <w:rsid w:val="00125E98"/>
    <w:rsid w:val="001301C8"/>
    <w:rsid w:val="0013166B"/>
    <w:rsid w:val="0013311D"/>
    <w:rsid w:val="00134A8B"/>
    <w:rsid w:val="00134EF5"/>
    <w:rsid w:val="001358A7"/>
    <w:rsid w:val="00136804"/>
    <w:rsid w:val="00136B34"/>
    <w:rsid w:val="00137D2E"/>
    <w:rsid w:val="0014068D"/>
    <w:rsid w:val="00141455"/>
    <w:rsid w:val="00142467"/>
    <w:rsid w:val="001429D7"/>
    <w:rsid w:val="00142BCD"/>
    <w:rsid w:val="00143128"/>
    <w:rsid w:val="001437C2"/>
    <w:rsid w:val="001446F3"/>
    <w:rsid w:val="00146624"/>
    <w:rsid w:val="001476CE"/>
    <w:rsid w:val="0015142C"/>
    <w:rsid w:val="0015165A"/>
    <w:rsid w:val="00151AC8"/>
    <w:rsid w:val="00153854"/>
    <w:rsid w:val="00153AB7"/>
    <w:rsid w:val="00154835"/>
    <w:rsid w:val="00155319"/>
    <w:rsid w:val="00156DC4"/>
    <w:rsid w:val="00157A9E"/>
    <w:rsid w:val="00157BB5"/>
    <w:rsid w:val="0016066D"/>
    <w:rsid w:val="0016097A"/>
    <w:rsid w:val="00160B81"/>
    <w:rsid w:val="00160D6D"/>
    <w:rsid w:val="001626F6"/>
    <w:rsid w:val="001650D2"/>
    <w:rsid w:val="00165508"/>
    <w:rsid w:val="00165689"/>
    <w:rsid w:val="00166365"/>
    <w:rsid w:val="00166396"/>
    <w:rsid w:val="001667D1"/>
    <w:rsid w:val="00166CEB"/>
    <w:rsid w:val="00167E29"/>
    <w:rsid w:val="00171063"/>
    <w:rsid w:val="001727C6"/>
    <w:rsid w:val="00172A18"/>
    <w:rsid w:val="00172B84"/>
    <w:rsid w:val="00173272"/>
    <w:rsid w:val="0017445D"/>
    <w:rsid w:val="001744E1"/>
    <w:rsid w:val="0017513F"/>
    <w:rsid w:val="00175234"/>
    <w:rsid w:val="00175296"/>
    <w:rsid w:val="001752BA"/>
    <w:rsid w:val="00176923"/>
    <w:rsid w:val="00180280"/>
    <w:rsid w:val="001814A9"/>
    <w:rsid w:val="00181C84"/>
    <w:rsid w:val="001821D9"/>
    <w:rsid w:val="00183301"/>
    <w:rsid w:val="001835FD"/>
    <w:rsid w:val="00184C18"/>
    <w:rsid w:val="001851B8"/>
    <w:rsid w:val="001854EF"/>
    <w:rsid w:val="00186D6D"/>
    <w:rsid w:val="00187906"/>
    <w:rsid w:val="00187A10"/>
    <w:rsid w:val="00187E5D"/>
    <w:rsid w:val="00190B4C"/>
    <w:rsid w:val="00190E21"/>
    <w:rsid w:val="00190FE6"/>
    <w:rsid w:val="0019242E"/>
    <w:rsid w:val="00192466"/>
    <w:rsid w:val="00192A61"/>
    <w:rsid w:val="00194BBD"/>
    <w:rsid w:val="0019592F"/>
    <w:rsid w:val="00195B8F"/>
    <w:rsid w:val="00195D78"/>
    <w:rsid w:val="0019653B"/>
    <w:rsid w:val="00196745"/>
    <w:rsid w:val="001968DF"/>
    <w:rsid w:val="00196B15"/>
    <w:rsid w:val="00196B94"/>
    <w:rsid w:val="00197608"/>
    <w:rsid w:val="001A019E"/>
    <w:rsid w:val="001A05B6"/>
    <w:rsid w:val="001A12C9"/>
    <w:rsid w:val="001A16DE"/>
    <w:rsid w:val="001A174B"/>
    <w:rsid w:val="001A2078"/>
    <w:rsid w:val="001A2F17"/>
    <w:rsid w:val="001A32D6"/>
    <w:rsid w:val="001A36B3"/>
    <w:rsid w:val="001A3760"/>
    <w:rsid w:val="001A429E"/>
    <w:rsid w:val="001A4646"/>
    <w:rsid w:val="001A5777"/>
    <w:rsid w:val="001A5DD3"/>
    <w:rsid w:val="001A64F3"/>
    <w:rsid w:val="001A693F"/>
    <w:rsid w:val="001A69CA"/>
    <w:rsid w:val="001A6DF9"/>
    <w:rsid w:val="001A744F"/>
    <w:rsid w:val="001B0907"/>
    <w:rsid w:val="001B11FE"/>
    <w:rsid w:val="001B22D4"/>
    <w:rsid w:val="001B3008"/>
    <w:rsid w:val="001B3373"/>
    <w:rsid w:val="001B40EF"/>
    <w:rsid w:val="001B4346"/>
    <w:rsid w:val="001B44E6"/>
    <w:rsid w:val="001B588F"/>
    <w:rsid w:val="001B5D21"/>
    <w:rsid w:val="001B5E7B"/>
    <w:rsid w:val="001C0CBB"/>
    <w:rsid w:val="001C382E"/>
    <w:rsid w:val="001C40D4"/>
    <w:rsid w:val="001C5DD9"/>
    <w:rsid w:val="001C5EF1"/>
    <w:rsid w:val="001C61EA"/>
    <w:rsid w:val="001C67DB"/>
    <w:rsid w:val="001C69DE"/>
    <w:rsid w:val="001C773F"/>
    <w:rsid w:val="001C79C6"/>
    <w:rsid w:val="001C7DE0"/>
    <w:rsid w:val="001C7EEC"/>
    <w:rsid w:val="001D1418"/>
    <w:rsid w:val="001D1422"/>
    <w:rsid w:val="001D1734"/>
    <w:rsid w:val="001D1A74"/>
    <w:rsid w:val="001D1EDC"/>
    <w:rsid w:val="001D20CE"/>
    <w:rsid w:val="001D30C1"/>
    <w:rsid w:val="001D375C"/>
    <w:rsid w:val="001D3ABA"/>
    <w:rsid w:val="001D4141"/>
    <w:rsid w:val="001D41C0"/>
    <w:rsid w:val="001D4D82"/>
    <w:rsid w:val="001D4D99"/>
    <w:rsid w:val="001D4E5D"/>
    <w:rsid w:val="001D51AE"/>
    <w:rsid w:val="001D54AA"/>
    <w:rsid w:val="001D55AA"/>
    <w:rsid w:val="001D5F37"/>
    <w:rsid w:val="001D6505"/>
    <w:rsid w:val="001D7C45"/>
    <w:rsid w:val="001D7EFD"/>
    <w:rsid w:val="001E3620"/>
    <w:rsid w:val="001E3A95"/>
    <w:rsid w:val="001E4836"/>
    <w:rsid w:val="001E4D9D"/>
    <w:rsid w:val="001E5465"/>
    <w:rsid w:val="001E61D3"/>
    <w:rsid w:val="001E784D"/>
    <w:rsid w:val="001E7E20"/>
    <w:rsid w:val="001F1856"/>
    <w:rsid w:val="001F1E26"/>
    <w:rsid w:val="001F256B"/>
    <w:rsid w:val="001F2BCC"/>
    <w:rsid w:val="001F348C"/>
    <w:rsid w:val="001F34BC"/>
    <w:rsid w:val="001F359C"/>
    <w:rsid w:val="001F415B"/>
    <w:rsid w:val="001F4286"/>
    <w:rsid w:val="001F5B5E"/>
    <w:rsid w:val="001F6731"/>
    <w:rsid w:val="001F74AD"/>
    <w:rsid w:val="001F7EEB"/>
    <w:rsid w:val="002001F4"/>
    <w:rsid w:val="0020086D"/>
    <w:rsid w:val="00201C8F"/>
    <w:rsid w:val="00203BFF"/>
    <w:rsid w:val="00203DEA"/>
    <w:rsid w:val="00204383"/>
    <w:rsid w:val="0020439A"/>
    <w:rsid w:val="00204B93"/>
    <w:rsid w:val="00205290"/>
    <w:rsid w:val="00205A65"/>
    <w:rsid w:val="00205BAA"/>
    <w:rsid w:val="002072A0"/>
    <w:rsid w:val="00207666"/>
    <w:rsid w:val="0020776B"/>
    <w:rsid w:val="0021004A"/>
    <w:rsid w:val="002105DC"/>
    <w:rsid w:val="00210751"/>
    <w:rsid w:val="00211750"/>
    <w:rsid w:val="00211C7C"/>
    <w:rsid w:val="0021208A"/>
    <w:rsid w:val="0021217E"/>
    <w:rsid w:val="002129B6"/>
    <w:rsid w:val="00213273"/>
    <w:rsid w:val="002142CA"/>
    <w:rsid w:val="002142E4"/>
    <w:rsid w:val="002144AC"/>
    <w:rsid w:val="0021460C"/>
    <w:rsid w:val="0021462A"/>
    <w:rsid w:val="00214682"/>
    <w:rsid w:val="00214B3A"/>
    <w:rsid w:val="00214E0D"/>
    <w:rsid w:val="002158BB"/>
    <w:rsid w:val="00215AA3"/>
    <w:rsid w:val="00217019"/>
    <w:rsid w:val="00217A74"/>
    <w:rsid w:val="00217C48"/>
    <w:rsid w:val="002203F6"/>
    <w:rsid w:val="0022150A"/>
    <w:rsid w:val="00221E35"/>
    <w:rsid w:val="00224391"/>
    <w:rsid w:val="002246F7"/>
    <w:rsid w:val="00224AF7"/>
    <w:rsid w:val="00225F71"/>
    <w:rsid w:val="00226119"/>
    <w:rsid w:val="00227470"/>
    <w:rsid w:val="00227522"/>
    <w:rsid w:val="00227598"/>
    <w:rsid w:val="00227847"/>
    <w:rsid w:val="002279F9"/>
    <w:rsid w:val="002302D8"/>
    <w:rsid w:val="00230D3F"/>
    <w:rsid w:val="00231227"/>
    <w:rsid w:val="00231717"/>
    <w:rsid w:val="002325F9"/>
    <w:rsid w:val="00234FE4"/>
    <w:rsid w:val="00235035"/>
    <w:rsid w:val="00235595"/>
    <w:rsid w:val="00235A7C"/>
    <w:rsid w:val="00235FCF"/>
    <w:rsid w:val="002361DA"/>
    <w:rsid w:val="002361FA"/>
    <w:rsid w:val="002362C1"/>
    <w:rsid w:val="002368D2"/>
    <w:rsid w:val="00240946"/>
    <w:rsid w:val="002420E3"/>
    <w:rsid w:val="00244F5A"/>
    <w:rsid w:val="00245163"/>
    <w:rsid w:val="002467AE"/>
    <w:rsid w:val="0024722C"/>
    <w:rsid w:val="0024789E"/>
    <w:rsid w:val="002505CB"/>
    <w:rsid w:val="002510C8"/>
    <w:rsid w:val="002511B6"/>
    <w:rsid w:val="00252928"/>
    <w:rsid w:val="0025329A"/>
    <w:rsid w:val="00254554"/>
    <w:rsid w:val="00254CC0"/>
    <w:rsid w:val="00254F20"/>
    <w:rsid w:val="002555A6"/>
    <w:rsid w:val="00255630"/>
    <w:rsid w:val="002556BD"/>
    <w:rsid w:val="00256067"/>
    <w:rsid w:val="00256661"/>
    <w:rsid w:val="00256BA4"/>
    <w:rsid w:val="00256CE4"/>
    <w:rsid w:val="00256D95"/>
    <w:rsid w:val="002579BF"/>
    <w:rsid w:val="0026133A"/>
    <w:rsid w:val="00261F1C"/>
    <w:rsid w:val="00262AD6"/>
    <w:rsid w:val="00262B10"/>
    <w:rsid w:val="00263281"/>
    <w:rsid w:val="002635FE"/>
    <w:rsid w:val="00263694"/>
    <w:rsid w:val="00263934"/>
    <w:rsid w:val="00263A69"/>
    <w:rsid w:val="00263EB8"/>
    <w:rsid w:val="00263F2E"/>
    <w:rsid w:val="00263FB5"/>
    <w:rsid w:val="002644FA"/>
    <w:rsid w:val="00264AB2"/>
    <w:rsid w:val="00264EEF"/>
    <w:rsid w:val="00265CC5"/>
    <w:rsid w:val="002705D3"/>
    <w:rsid w:val="002707C3"/>
    <w:rsid w:val="00270943"/>
    <w:rsid w:val="00270AC2"/>
    <w:rsid w:val="00270F7F"/>
    <w:rsid w:val="00271224"/>
    <w:rsid w:val="00271A01"/>
    <w:rsid w:val="002727F2"/>
    <w:rsid w:val="00272958"/>
    <w:rsid w:val="00273370"/>
    <w:rsid w:val="00273ADD"/>
    <w:rsid w:val="00273C47"/>
    <w:rsid w:val="00274628"/>
    <w:rsid w:val="00274820"/>
    <w:rsid w:val="002754A4"/>
    <w:rsid w:val="0027594D"/>
    <w:rsid w:val="00276400"/>
    <w:rsid w:val="00276562"/>
    <w:rsid w:val="002768B2"/>
    <w:rsid w:val="00276CBA"/>
    <w:rsid w:val="00280171"/>
    <w:rsid w:val="00280C4B"/>
    <w:rsid w:val="0028124F"/>
    <w:rsid w:val="002813C4"/>
    <w:rsid w:val="00281CCE"/>
    <w:rsid w:val="0028258E"/>
    <w:rsid w:val="00283941"/>
    <w:rsid w:val="0028431E"/>
    <w:rsid w:val="0028444A"/>
    <w:rsid w:val="002844BC"/>
    <w:rsid w:val="00284579"/>
    <w:rsid w:val="002850D1"/>
    <w:rsid w:val="00286985"/>
    <w:rsid w:val="00286FF0"/>
    <w:rsid w:val="002875FD"/>
    <w:rsid w:val="00287960"/>
    <w:rsid w:val="00290283"/>
    <w:rsid w:val="00291190"/>
    <w:rsid w:val="002912BD"/>
    <w:rsid w:val="002913F7"/>
    <w:rsid w:val="00291E0C"/>
    <w:rsid w:val="00291F1A"/>
    <w:rsid w:val="00292579"/>
    <w:rsid w:val="00293199"/>
    <w:rsid w:val="00293F8B"/>
    <w:rsid w:val="00294490"/>
    <w:rsid w:val="00294B6E"/>
    <w:rsid w:val="0029501D"/>
    <w:rsid w:val="00295A8A"/>
    <w:rsid w:val="00295AA3"/>
    <w:rsid w:val="00295F97"/>
    <w:rsid w:val="0029632B"/>
    <w:rsid w:val="002968A1"/>
    <w:rsid w:val="00297560"/>
    <w:rsid w:val="00297F71"/>
    <w:rsid w:val="002A05EF"/>
    <w:rsid w:val="002A07B2"/>
    <w:rsid w:val="002A163F"/>
    <w:rsid w:val="002A223C"/>
    <w:rsid w:val="002A22C5"/>
    <w:rsid w:val="002A276C"/>
    <w:rsid w:val="002A39C7"/>
    <w:rsid w:val="002A4320"/>
    <w:rsid w:val="002A45F2"/>
    <w:rsid w:val="002A4FFB"/>
    <w:rsid w:val="002A541A"/>
    <w:rsid w:val="002A571D"/>
    <w:rsid w:val="002A5EDE"/>
    <w:rsid w:val="002A7245"/>
    <w:rsid w:val="002A7299"/>
    <w:rsid w:val="002A734E"/>
    <w:rsid w:val="002A7817"/>
    <w:rsid w:val="002A7F11"/>
    <w:rsid w:val="002B1104"/>
    <w:rsid w:val="002B2A8E"/>
    <w:rsid w:val="002B2F51"/>
    <w:rsid w:val="002B36C6"/>
    <w:rsid w:val="002B384D"/>
    <w:rsid w:val="002B420B"/>
    <w:rsid w:val="002B43BF"/>
    <w:rsid w:val="002B546E"/>
    <w:rsid w:val="002B5763"/>
    <w:rsid w:val="002B6C0E"/>
    <w:rsid w:val="002B6DAB"/>
    <w:rsid w:val="002B7AD7"/>
    <w:rsid w:val="002B7CC0"/>
    <w:rsid w:val="002C125E"/>
    <w:rsid w:val="002C1D2B"/>
    <w:rsid w:val="002C220C"/>
    <w:rsid w:val="002C26F8"/>
    <w:rsid w:val="002C2A10"/>
    <w:rsid w:val="002C2A8E"/>
    <w:rsid w:val="002C2EFA"/>
    <w:rsid w:val="002C2F50"/>
    <w:rsid w:val="002C2FF9"/>
    <w:rsid w:val="002C30BD"/>
    <w:rsid w:val="002C3446"/>
    <w:rsid w:val="002C534A"/>
    <w:rsid w:val="002C53CD"/>
    <w:rsid w:val="002C6031"/>
    <w:rsid w:val="002C60F3"/>
    <w:rsid w:val="002C75FC"/>
    <w:rsid w:val="002C77DA"/>
    <w:rsid w:val="002D1210"/>
    <w:rsid w:val="002D121A"/>
    <w:rsid w:val="002D13B0"/>
    <w:rsid w:val="002D2364"/>
    <w:rsid w:val="002D2EF3"/>
    <w:rsid w:val="002D32A5"/>
    <w:rsid w:val="002D3A30"/>
    <w:rsid w:val="002D4596"/>
    <w:rsid w:val="002D46E3"/>
    <w:rsid w:val="002D4C7B"/>
    <w:rsid w:val="002D4ED9"/>
    <w:rsid w:val="002D51CA"/>
    <w:rsid w:val="002D60FE"/>
    <w:rsid w:val="002D675F"/>
    <w:rsid w:val="002D6989"/>
    <w:rsid w:val="002D6AD5"/>
    <w:rsid w:val="002D707E"/>
    <w:rsid w:val="002E019C"/>
    <w:rsid w:val="002E180B"/>
    <w:rsid w:val="002E1B24"/>
    <w:rsid w:val="002E1DF8"/>
    <w:rsid w:val="002E231E"/>
    <w:rsid w:val="002E432A"/>
    <w:rsid w:val="002E48A3"/>
    <w:rsid w:val="002E5AD9"/>
    <w:rsid w:val="002E5D29"/>
    <w:rsid w:val="002E6371"/>
    <w:rsid w:val="002E7F1B"/>
    <w:rsid w:val="002F00FA"/>
    <w:rsid w:val="002F16B0"/>
    <w:rsid w:val="002F1C4F"/>
    <w:rsid w:val="002F200D"/>
    <w:rsid w:val="002F2907"/>
    <w:rsid w:val="002F2919"/>
    <w:rsid w:val="002F3E23"/>
    <w:rsid w:val="002F3E32"/>
    <w:rsid w:val="002F51FE"/>
    <w:rsid w:val="002F5419"/>
    <w:rsid w:val="002F54D0"/>
    <w:rsid w:val="002F5657"/>
    <w:rsid w:val="002F59BF"/>
    <w:rsid w:val="002F5C48"/>
    <w:rsid w:val="002F6629"/>
    <w:rsid w:val="002F7A36"/>
    <w:rsid w:val="002F7C83"/>
    <w:rsid w:val="00300093"/>
    <w:rsid w:val="00300104"/>
    <w:rsid w:val="00300420"/>
    <w:rsid w:val="003017B4"/>
    <w:rsid w:val="003026BC"/>
    <w:rsid w:val="00302A1A"/>
    <w:rsid w:val="00302A4D"/>
    <w:rsid w:val="00302CAE"/>
    <w:rsid w:val="00302EFF"/>
    <w:rsid w:val="00304540"/>
    <w:rsid w:val="00304DBC"/>
    <w:rsid w:val="0030549F"/>
    <w:rsid w:val="00305860"/>
    <w:rsid w:val="00305902"/>
    <w:rsid w:val="00305A41"/>
    <w:rsid w:val="003100F2"/>
    <w:rsid w:val="0031043F"/>
    <w:rsid w:val="003109ED"/>
    <w:rsid w:val="003138AB"/>
    <w:rsid w:val="00313B74"/>
    <w:rsid w:val="00313CF4"/>
    <w:rsid w:val="00314BBA"/>
    <w:rsid w:val="00314D2C"/>
    <w:rsid w:val="00315414"/>
    <w:rsid w:val="003169C6"/>
    <w:rsid w:val="00316A78"/>
    <w:rsid w:val="003172B5"/>
    <w:rsid w:val="0031785B"/>
    <w:rsid w:val="00317E5A"/>
    <w:rsid w:val="00320092"/>
    <w:rsid w:val="003200D5"/>
    <w:rsid w:val="0032032C"/>
    <w:rsid w:val="00321502"/>
    <w:rsid w:val="00322BBC"/>
    <w:rsid w:val="0032332F"/>
    <w:rsid w:val="003239E8"/>
    <w:rsid w:val="00323D25"/>
    <w:rsid w:val="00324FE7"/>
    <w:rsid w:val="0032561F"/>
    <w:rsid w:val="003258E9"/>
    <w:rsid w:val="00325990"/>
    <w:rsid w:val="003259B6"/>
    <w:rsid w:val="00325AA4"/>
    <w:rsid w:val="00326671"/>
    <w:rsid w:val="00326722"/>
    <w:rsid w:val="00326D49"/>
    <w:rsid w:val="0032719E"/>
    <w:rsid w:val="00327AA5"/>
    <w:rsid w:val="00330142"/>
    <w:rsid w:val="003302FA"/>
    <w:rsid w:val="003324DC"/>
    <w:rsid w:val="00332938"/>
    <w:rsid w:val="00333047"/>
    <w:rsid w:val="00333353"/>
    <w:rsid w:val="003353C8"/>
    <w:rsid w:val="00335677"/>
    <w:rsid w:val="00335ECD"/>
    <w:rsid w:val="003366B0"/>
    <w:rsid w:val="003371AB"/>
    <w:rsid w:val="003372AF"/>
    <w:rsid w:val="003411D8"/>
    <w:rsid w:val="00341237"/>
    <w:rsid w:val="00341F3F"/>
    <w:rsid w:val="00341FDF"/>
    <w:rsid w:val="0034257C"/>
    <w:rsid w:val="00342679"/>
    <w:rsid w:val="00342DB8"/>
    <w:rsid w:val="00343D1B"/>
    <w:rsid w:val="0034440C"/>
    <w:rsid w:val="003448AE"/>
    <w:rsid w:val="003450CE"/>
    <w:rsid w:val="00345B79"/>
    <w:rsid w:val="00350401"/>
    <w:rsid w:val="00352268"/>
    <w:rsid w:val="00352328"/>
    <w:rsid w:val="00353D58"/>
    <w:rsid w:val="00354223"/>
    <w:rsid w:val="003543BA"/>
    <w:rsid w:val="00354417"/>
    <w:rsid w:val="00354B47"/>
    <w:rsid w:val="00354D40"/>
    <w:rsid w:val="00355864"/>
    <w:rsid w:val="00355ADD"/>
    <w:rsid w:val="00356764"/>
    <w:rsid w:val="00356EA1"/>
    <w:rsid w:val="00356EF3"/>
    <w:rsid w:val="00356F76"/>
    <w:rsid w:val="00357E47"/>
    <w:rsid w:val="00357E91"/>
    <w:rsid w:val="00357EEB"/>
    <w:rsid w:val="00361551"/>
    <w:rsid w:val="003618D9"/>
    <w:rsid w:val="00361AA3"/>
    <w:rsid w:val="00361FDA"/>
    <w:rsid w:val="00362EBF"/>
    <w:rsid w:val="00362FD6"/>
    <w:rsid w:val="00362FDE"/>
    <w:rsid w:val="003635A3"/>
    <w:rsid w:val="00363F5E"/>
    <w:rsid w:val="00364CCC"/>
    <w:rsid w:val="003655AC"/>
    <w:rsid w:val="003664AE"/>
    <w:rsid w:val="0036719C"/>
    <w:rsid w:val="00370C4B"/>
    <w:rsid w:val="00370E88"/>
    <w:rsid w:val="003715BB"/>
    <w:rsid w:val="0037231C"/>
    <w:rsid w:val="00372A0A"/>
    <w:rsid w:val="00372D11"/>
    <w:rsid w:val="0037378E"/>
    <w:rsid w:val="00376324"/>
    <w:rsid w:val="003763A0"/>
    <w:rsid w:val="003773A4"/>
    <w:rsid w:val="0037772A"/>
    <w:rsid w:val="003778A3"/>
    <w:rsid w:val="00377AE3"/>
    <w:rsid w:val="00381577"/>
    <w:rsid w:val="0038169B"/>
    <w:rsid w:val="00381A51"/>
    <w:rsid w:val="00381C55"/>
    <w:rsid w:val="00382DB9"/>
    <w:rsid w:val="00383C58"/>
    <w:rsid w:val="003849FA"/>
    <w:rsid w:val="00385B58"/>
    <w:rsid w:val="003865D7"/>
    <w:rsid w:val="0038682E"/>
    <w:rsid w:val="00387070"/>
    <w:rsid w:val="00387A07"/>
    <w:rsid w:val="00387EA8"/>
    <w:rsid w:val="003914AF"/>
    <w:rsid w:val="0039177B"/>
    <w:rsid w:val="0039243F"/>
    <w:rsid w:val="003925EB"/>
    <w:rsid w:val="003927A7"/>
    <w:rsid w:val="003939EF"/>
    <w:rsid w:val="00393C11"/>
    <w:rsid w:val="00393E7C"/>
    <w:rsid w:val="00394B39"/>
    <w:rsid w:val="00394DAD"/>
    <w:rsid w:val="003968F1"/>
    <w:rsid w:val="00396FD1"/>
    <w:rsid w:val="003974FE"/>
    <w:rsid w:val="0039761F"/>
    <w:rsid w:val="00397B2D"/>
    <w:rsid w:val="003A0264"/>
    <w:rsid w:val="003A036F"/>
    <w:rsid w:val="003A0678"/>
    <w:rsid w:val="003A1116"/>
    <w:rsid w:val="003A19BE"/>
    <w:rsid w:val="003A2A6C"/>
    <w:rsid w:val="003A30F1"/>
    <w:rsid w:val="003A3FBC"/>
    <w:rsid w:val="003A4CF9"/>
    <w:rsid w:val="003A69C0"/>
    <w:rsid w:val="003A75ED"/>
    <w:rsid w:val="003A7B55"/>
    <w:rsid w:val="003B0CFF"/>
    <w:rsid w:val="003B0E7B"/>
    <w:rsid w:val="003B0FA0"/>
    <w:rsid w:val="003B12A4"/>
    <w:rsid w:val="003B1C54"/>
    <w:rsid w:val="003B1DA7"/>
    <w:rsid w:val="003B269D"/>
    <w:rsid w:val="003B2992"/>
    <w:rsid w:val="003B40D6"/>
    <w:rsid w:val="003B413E"/>
    <w:rsid w:val="003B473E"/>
    <w:rsid w:val="003B4824"/>
    <w:rsid w:val="003B4914"/>
    <w:rsid w:val="003B51E1"/>
    <w:rsid w:val="003B5596"/>
    <w:rsid w:val="003B57B2"/>
    <w:rsid w:val="003B5A13"/>
    <w:rsid w:val="003B5C3B"/>
    <w:rsid w:val="003B6B1A"/>
    <w:rsid w:val="003B6DC2"/>
    <w:rsid w:val="003B6E71"/>
    <w:rsid w:val="003B7122"/>
    <w:rsid w:val="003C097C"/>
    <w:rsid w:val="003C0F96"/>
    <w:rsid w:val="003C1A5C"/>
    <w:rsid w:val="003C1E89"/>
    <w:rsid w:val="003C234C"/>
    <w:rsid w:val="003C2A42"/>
    <w:rsid w:val="003C32D7"/>
    <w:rsid w:val="003C3A0C"/>
    <w:rsid w:val="003C3AA6"/>
    <w:rsid w:val="003C3D27"/>
    <w:rsid w:val="003C4C94"/>
    <w:rsid w:val="003C60C1"/>
    <w:rsid w:val="003C6A75"/>
    <w:rsid w:val="003C6E21"/>
    <w:rsid w:val="003C6EC8"/>
    <w:rsid w:val="003C72F2"/>
    <w:rsid w:val="003D04AE"/>
    <w:rsid w:val="003D1375"/>
    <w:rsid w:val="003D26F0"/>
    <w:rsid w:val="003D2A29"/>
    <w:rsid w:val="003D2A9A"/>
    <w:rsid w:val="003D2B93"/>
    <w:rsid w:val="003D412F"/>
    <w:rsid w:val="003D48D6"/>
    <w:rsid w:val="003D556A"/>
    <w:rsid w:val="003D556F"/>
    <w:rsid w:val="003D74A2"/>
    <w:rsid w:val="003D7790"/>
    <w:rsid w:val="003D7948"/>
    <w:rsid w:val="003D7F61"/>
    <w:rsid w:val="003E02EF"/>
    <w:rsid w:val="003E1CF7"/>
    <w:rsid w:val="003E25D8"/>
    <w:rsid w:val="003E2711"/>
    <w:rsid w:val="003E393A"/>
    <w:rsid w:val="003E3E37"/>
    <w:rsid w:val="003E478B"/>
    <w:rsid w:val="003E562F"/>
    <w:rsid w:val="003E60DF"/>
    <w:rsid w:val="003E658B"/>
    <w:rsid w:val="003E68FE"/>
    <w:rsid w:val="003E6BE0"/>
    <w:rsid w:val="003E7204"/>
    <w:rsid w:val="003E7405"/>
    <w:rsid w:val="003E75AB"/>
    <w:rsid w:val="003E7920"/>
    <w:rsid w:val="003F0EB4"/>
    <w:rsid w:val="003F0F3B"/>
    <w:rsid w:val="003F127A"/>
    <w:rsid w:val="003F1453"/>
    <w:rsid w:val="003F20BC"/>
    <w:rsid w:val="003F3B58"/>
    <w:rsid w:val="003F3DFA"/>
    <w:rsid w:val="003F3E31"/>
    <w:rsid w:val="003F436F"/>
    <w:rsid w:val="003F47CA"/>
    <w:rsid w:val="003F5C8E"/>
    <w:rsid w:val="003F6377"/>
    <w:rsid w:val="003F705E"/>
    <w:rsid w:val="003F7A69"/>
    <w:rsid w:val="00401482"/>
    <w:rsid w:val="0040357D"/>
    <w:rsid w:val="004036F6"/>
    <w:rsid w:val="0040540C"/>
    <w:rsid w:val="00405DF6"/>
    <w:rsid w:val="004062B4"/>
    <w:rsid w:val="00407592"/>
    <w:rsid w:val="00410F33"/>
    <w:rsid w:val="004117C1"/>
    <w:rsid w:val="00411AFA"/>
    <w:rsid w:val="00411C50"/>
    <w:rsid w:val="00411EA9"/>
    <w:rsid w:val="00412B33"/>
    <w:rsid w:val="0041343B"/>
    <w:rsid w:val="00413727"/>
    <w:rsid w:val="00413C71"/>
    <w:rsid w:val="0041517E"/>
    <w:rsid w:val="00415587"/>
    <w:rsid w:val="0041564A"/>
    <w:rsid w:val="00415A9F"/>
    <w:rsid w:val="00416E02"/>
    <w:rsid w:val="00417CAF"/>
    <w:rsid w:val="00420813"/>
    <w:rsid w:val="00420826"/>
    <w:rsid w:val="00420DE8"/>
    <w:rsid w:val="00421795"/>
    <w:rsid w:val="004218D7"/>
    <w:rsid w:val="00421A2A"/>
    <w:rsid w:val="00421FEA"/>
    <w:rsid w:val="00423129"/>
    <w:rsid w:val="00423278"/>
    <w:rsid w:val="00423EE6"/>
    <w:rsid w:val="0042557B"/>
    <w:rsid w:val="0042754A"/>
    <w:rsid w:val="0042758E"/>
    <w:rsid w:val="00432173"/>
    <w:rsid w:val="00432268"/>
    <w:rsid w:val="004324A5"/>
    <w:rsid w:val="004330F7"/>
    <w:rsid w:val="0043345D"/>
    <w:rsid w:val="00433B37"/>
    <w:rsid w:val="0043434E"/>
    <w:rsid w:val="004353B0"/>
    <w:rsid w:val="00435DD0"/>
    <w:rsid w:val="004375DB"/>
    <w:rsid w:val="00440C0E"/>
    <w:rsid w:val="00440EAB"/>
    <w:rsid w:val="004410F8"/>
    <w:rsid w:val="0044114A"/>
    <w:rsid w:val="004416D9"/>
    <w:rsid w:val="00441705"/>
    <w:rsid w:val="004417EC"/>
    <w:rsid w:val="004422B5"/>
    <w:rsid w:val="0044237F"/>
    <w:rsid w:val="0044257E"/>
    <w:rsid w:val="0044369B"/>
    <w:rsid w:val="00444F9C"/>
    <w:rsid w:val="00445ABD"/>
    <w:rsid w:val="004463BC"/>
    <w:rsid w:val="004466C8"/>
    <w:rsid w:val="004468CB"/>
    <w:rsid w:val="00446A96"/>
    <w:rsid w:val="00447298"/>
    <w:rsid w:val="004474F5"/>
    <w:rsid w:val="00447732"/>
    <w:rsid w:val="0045083E"/>
    <w:rsid w:val="004508D3"/>
    <w:rsid w:val="00450FBB"/>
    <w:rsid w:val="00451906"/>
    <w:rsid w:val="004522C8"/>
    <w:rsid w:val="00452552"/>
    <w:rsid w:val="004533F7"/>
    <w:rsid w:val="0045389F"/>
    <w:rsid w:val="0045412B"/>
    <w:rsid w:val="0045460A"/>
    <w:rsid w:val="00454684"/>
    <w:rsid w:val="00454F93"/>
    <w:rsid w:val="00455045"/>
    <w:rsid w:val="004550BC"/>
    <w:rsid w:val="00455126"/>
    <w:rsid w:val="00455559"/>
    <w:rsid w:val="00455AB5"/>
    <w:rsid w:val="0045638A"/>
    <w:rsid w:val="004572CC"/>
    <w:rsid w:val="00457766"/>
    <w:rsid w:val="00457AC6"/>
    <w:rsid w:val="00457B6C"/>
    <w:rsid w:val="00457DC3"/>
    <w:rsid w:val="0046056C"/>
    <w:rsid w:val="004608C2"/>
    <w:rsid w:val="00460AD3"/>
    <w:rsid w:val="00460E9B"/>
    <w:rsid w:val="00461127"/>
    <w:rsid w:val="004620D1"/>
    <w:rsid w:val="00462D40"/>
    <w:rsid w:val="00463095"/>
    <w:rsid w:val="00465610"/>
    <w:rsid w:val="004661DE"/>
    <w:rsid w:val="00466F24"/>
    <w:rsid w:val="00467189"/>
    <w:rsid w:val="00467CE9"/>
    <w:rsid w:val="00470B4F"/>
    <w:rsid w:val="004710B0"/>
    <w:rsid w:val="00471262"/>
    <w:rsid w:val="00471B89"/>
    <w:rsid w:val="004742EE"/>
    <w:rsid w:val="00475266"/>
    <w:rsid w:val="00476634"/>
    <w:rsid w:val="00476BD2"/>
    <w:rsid w:val="00477253"/>
    <w:rsid w:val="004776ED"/>
    <w:rsid w:val="00477BEC"/>
    <w:rsid w:val="00480EC4"/>
    <w:rsid w:val="00481826"/>
    <w:rsid w:val="00481914"/>
    <w:rsid w:val="00481C1D"/>
    <w:rsid w:val="00482D7F"/>
    <w:rsid w:val="004830F9"/>
    <w:rsid w:val="00484776"/>
    <w:rsid w:val="00484834"/>
    <w:rsid w:val="00485688"/>
    <w:rsid w:val="004856F5"/>
    <w:rsid w:val="00485AC8"/>
    <w:rsid w:val="00487F40"/>
    <w:rsid w:val="0049095E"/>
    <w:rsid w:val="00490A72"/>
    <w:rsid w:val="00490D2A"/>
    <w:rsid w:val="00491E8E"/>
    <w:rsid w:val="0049223B"/>
    <w:rsid w:val="00493377"/>
    <w:rsid w:val="004940CB"/>
    <w:rsid w:val="00494606"/>
    <w:rsid w:val="00495B02"/>
    <w:rsid w:val="00496C26"/>
    <w:rsid w:val="00496DCB"/>
    <w:rsid w:val="00496E8F"/>
    <w:rsid w:val="00496FB4"/>
    <w:rsid w:val="004970A6"/>
    <w:rsid w:val="004973CD"/>
    <w:rsid w:val="00497513"/>
    <w:rsid w:val="004975B9"/>
    <w:rsid w:val="00497914"/>
    <w:rsid w:val="00497EE5"/>
    <w:rsid w:val="00497FED"/>
    <w:rsid w:val="004A0E36"/>
    <w:rsid w:val="004A1121"/>
    <w:rsid w:val="004A29FF"/>
    <w:rsid w:val="004A321E"/>
    <w:rsid w:val="004A3471"/>
    <w:rsid w:val="004A3CE3"/>
    <w:rsid w:val="004A4568"/>
    <w:rsid w:val="004A4CF9"/>
    <w:rsid w:val="004A678E"/>
    <w:rsid w:val="004A6FE5"/>
    <w:rsid w:val="004A7DCB"/>
    <w:rsid w:val="004B00B2"/>
    <w:rsid w:val="004B0193"/>
    <w:rsid w:val="004B021C"/>
    <w:rsid w:val="004B122B"/>
    <w:rsid w:val="004B161E"/>
    <w:rsid w:val="004B1958"/>
    <w:rsid w:val="004B253A"/>
    <w:rsid w:val="004B2860"/>
    <w:rsid w:val="004B30A0"/>
    <w:rsid w:val="004B350B"/>
    <w:rsid w:val="004B3890"/>
    <w:rsid w:val="004B3A97"/>
    <w:rsid w:val="004B46DF"/>
    <w:rsid w:val="004B4B76"/>
    <w:rsid w:val="004B6235"/>
    <w:rsid w:val="004B62B8"/>
    <w:rsid w:val="004B640F"/>
    <w:rsid w:val="004B708D"/>
    <w:rsid w:val="004C043F"/>
    <w:rsid w:val="004C0752"/>
    <w:rsid w:val="004C1833"/>
    <w:rsid w:val="004C1BCC"/>
    <w:rsid w:val="004C26D3"/>
    <w:rsid w:val="004C26F2"/>
    <w:rsid w:val="004C2810"/>
    <w:rsid w:val="004C30E6"/>
    <w:rsid w:val="004C31C5"/>
    <w:rsid w:val="004C3F8B"/>
    <w:rsid w:val="004C4DBA"/>
    <w:rsid w:val="004C52CE"/>
    <w:rsid w:val="004C532B"/>
    <w:rsid w:val="004C5544"/>
    <w:rsid w:val="004C585B"/>
    <w:rsid w:val="004C60E5"/>
    <w:rsid w:val="004C63AF"/>
    <w:rsid w:val="004C640B"/>
    <w:rsid w:val="004C65D3"/>
    <w:rsid w:val="004C7182"/>
    <w:rsid w:val="004C7435"/>
    <w:rsid w:val="004C7EF1"/>
    <w:rsid w:val="004D007F"/>
    <w:rsid w:val="004D22BA"/>
    <w:rsid w:val="004D232C"/>
    <w:rsid w:val="004D2382"/>
    <w:rsid w:val="004D2568"/>
    <w:rsid w:val="004D276F"/>
    <w:rsid w:val="004D2EAA"/>
    <w:rsid w:val="004D4620"/>
    <w:rsid w:val="004D48D3"/>
    <w:rsid w:val="004D7B1B"/>
    <w:rsid w:val="004D7E4B"/>
    <w:rsid w:val="004E03E4"/>
    <w:rsid w:val="004E06C2"/>
    <w:rsid w:val="004E0BFD"/>
    <w:rsid w:val="004E1DC1"/>
    <w:rsid w:val="004E202D"/>
    <w:rsid w:val="004E26FF"/>
    <w:rsid w:val="004E2AF6"/>
    <w:rsid w:val="004E2C8D"/>
    <w:rsid w:val="004E4D0B"/>
    <w:rsid w:val="004E4EF5"/>
    <w:rsid w:val="004E4F9F"/>
    <w:rsid w:val="004E5044"/>
    <w:rsid w:val="004E5170"/>
    <w:rsid w:val="004E5C91"/>
    <w:rsid w:val="004E6014"/>
    <w:rsid w:val="004E637A"/>
    <w:rsid w:val="004E6577"/>
    <w:rsid w:val="004E6A16"/>
    <w:rsid w:val="004E6B59"/>
    <w:rsid w:val="004E7B11"/>
    <w:rsid w:val="004F05D9"/>
    <w:rsid w:val="004F1AD2"/>
    <w:rsid w:val="004F20F0"/>
    <w:rsid w:val="004F2DEA"/>
    <w:rsid w:val="004F2F27"/>
    <w:rsid w:val="004F441E"/>
    <w:rsid w:val="004F4662"/>
    <w:rsid w:val="004F4A82"/>
    <w:rsid w:val="004F5179"/>
    <w:rsid w:val="004F5706"/>
    <w:rsid w:val="004F5DA3"/>
    <w:rsid w:val="004F6A62"/>
    <w:rsid w:val="004F70A5"/>
    <w:rsid w:val="0050063D"/>
    <w:rsid w:val="005010EF"/>
    <w:rsid w:val="0050138E"/>
    <w:rsid w:val="00501747"/>
    <w:rsid w:val="00501A0A"/>
    <w:rsid w:val="00501D2D"/>
    <w:rsid w:val="00502093"/>
    <w:rsid w:val="005026B2"/>
    <w:rsid w:val="00503096"/>
    <w:rsid w:val="0050364F"/>
    <w:rsid w:val="00503BEC"/>
    <w:rsid w:val="00503D81"/>
    <w:rsid w:val="005047FA"/>
    <w:rsid w:val="00504A13"/>
    <w:rsid w:val="00505102"/>
    <w:rsid w:val="0050557C"/>
    <w:rsid w:val="005059ED"/>
    <w:rsid w:val="00506E7B"/>
    <w:rsid w:val="005074C8"/>
    <w:rsid w:val="005079DB"/>
    <w:rsid w:val="00507D67"/>
    <w:rsid w:val="005101C8"/>
    <w:rsid w:val="00511266"/>
    <w:rsid w:val="005112D4"/>
    <w:rsid w:val="00511687"/>
    <w:rsid w:val="005116A0"/>
    <w:rsid w:val="005126ED"/>
    <w:rsid w:val="00512BA5"/>
    <w:rsid w:val="005139BE"/>
    <w:rsid w:val="00513CB3"/>
    <w:rsid w:val="005144BA"/>
    <w:rsid w:val="00514744"/>
    <w:rsid w:val="00514AF0"/>
    <w:rsid w:val="00515D90"/>
    <w:rsid w:val="005161A1"/>
    <w:rsid w:val="005161EF"/>
    <w:rsid w:val="00516A1F"/>
    <w:rsid w:val="00516B1B"/>
    <w:rsid w:val="00517A6D"/>
    <w:rsid w:val="00520CF9"/>
    <w:rsid w:val="00520DEC"/>
    <w:rsid w:val="00521EEF"/>
    <w:rsid w:val="00521FAB"/>
    <w:rsid w:val="005223D3"/>
    <w:rsid w:val="00522A5F"/>
    <w:rsid w:val="00523EC0"/>
    <w:rsid w:val="0052476D"/>
    <w:rsid w:val="005255C2"/>
    <w:rsid w:val="0052567F"/>
    <w:rsid w:val="00532E87"/>
    <w:rsid w:val="00533689"/>
    <w:rsid w:val="0053372D"/>
    <w:rsid w:val="00533F5F"/>
    <w:rsid w:val="005341B1"/>
    <w:rsid w:val="005350D2"/>
    <w:rsid w:val="00536420"/>
    <w:rsid w:val="005373E6"/>
    <w:rsid w:val="005402AB"/>
    <w:rsid w:val="00540C59"/>
    <w:rsid w:val="00541388"/>
    <w:rsid w:val="00541A35"/>
    <w:rsid w:val="00541DC0"/>
    <w:rsid w:val="00541F8D"/>
    <w:rsid w:val="00542C82"/>
    <w:rsid w:val="00542DA9"/>
    <w:rsid w:val="00542F71"/>
    <w:rsid w:val="00543C41"/>
    <w:rsid w:val="005442AA"/>
    <w:rsid w:val="00544334"/>
    <w:rsid w:val="0054470F"/>
    <w:rsid w:val="0054474F"/>
    <w:rsid w:val="00544A11"/>
    <w:rsid w:val="00544DC2"/>
    <w:rsid w:val="00544F0F"/>
    <w:rsid w:val="00545186"/>
    <w:rsid w:val="00545272"/>
    <w:rsid w:val="0054591C"/>
    <w:rsid w:val="00545ABD"/>
    <w:rsid w:val="00546508"/>
    <w:rsid w:val="005467CE"/>
    <w:rsid w:val="00546DB5"/>
    <w:rsid w:val="00547390"/>
    <w:rsid w:val="005475C9"/>
    <w:rsid w:val="0054763B"/>
    <w:rsid w:val="00547842"/>
    <w:rsid w:val="00547D25"/>
    <w:rsid w:val="00550D84"/>
    <w:rsid w:val="00551BB2"/>
    <w:rsid w:val="005520B2"/>
    <w:rsid w:val="00552473"/>
    <w:rsid w:val="005525A9"/>
    <w:rsid w:val="00552ED8"/>
    <w:rsid w:val="0055335A"/>
    <w:rsid w:val="00554F32"/>
    <w:rsid w:val="00555240"/>
    <w:rsid w:val="005557BB"/>
    <w:rsid w:val="00555B53"/>
    <w:rsid w:val="00555DE3"/>
    <w:rsid w:val="00556001"/>
    <w:rsid w:val="005563BB"/>
    <w:rsid w:val="005568C3"/>
    <w:rsid w:val="00556B22"/>
    <w:rsid w:val="00556C46"/>
    <w:rsid w:val="00556CBB"/>
    <w:rsid w:val="00556F87"/>
    <w:rsid w:val="00557FE4"/>
    <w:rsid w:val="005603F8"/>
    <w:rsid w:val="00560B1B"/>
    <w:rsid w:val="00560CE4"/>
    <w:rsid w:val="00561413"/>
    <w:rsid w:val="005615A1"/>
    <w:rsid w:val="00561818"/>
    <w:rsid w:val="00561929"/>
    <w:rsid w:val="00561C75"/>
    <w:rsid w:val="00561CCE"/>
    <w:rsid w:val="00562546"/>
    <w:rsid w:val="005628B4"/>
    <w:rsid w:val="00563649"/>
    <w:rsid w:val="0056379E"/>
    <w:rsid w:val="0056394A"/>
    <w:rsid w:val="00564219"/>
    <w:rsid w:val="00564240"/>
    <w:rsid w:val="005645E7"/>
    <w:rsid w:val="0056528E"/>
    <w:rsid w:val="00565428"/>
    <w:rsid w:val="00565F74"/>
    <w:rsid w:val="00571EEC"/>
    <w:rsid w:val="0057281E"/>
    <w:rsid w:val="00572A8C"/>
    <w:rsid w:val="00574169"/>
    <w:rsid w:val="00574D32"/>
    <w:rsid w:val="0057562F"/>
    <w:rsid w:val="0057596F"/>
    <w:rsid w:val="00576D03"/>
    <w:rsid w:val="00577BB2"/>
    <w:rsid w:val="00577C45"/>
    <w:rsid w:val="00580257"/>
    <w:rsid w:val="00580BF3"/>
    <w:rsid w:val="0058101E"/>
    <w:rsid w:val="00581030"/>
    <w:rsid w:val="00581062"/>
    <w:rsid w:val="00581DF7"/>
    <w:rsid w:val="00581E60"/>
    <w:rsid w:val="00582180"/>
    <w:rsid w:val="005824EA"/>
    <w:rsid w:val="005829DB"/>
    <w:rsid w:val="0058346F"/>
    <w:rsid w:val="00583A4A"/>
    <w:rsid w:val="0058510F"/>
    <w:rsid w:val="005863C6"/>
    <w:rsid w:val="005875CC"/>
    <w:rsid w:val="0059109F"/>
    <w:rsid w:val="00591832"/>
    <w:rsid w:val="00592B90"/>
    <w:rsid w:val="00592C36"/>
    <w:rsid w:val="0059314B"/>
    <w:rsid w:val="005943E7"/>
    <w:rsid w:val="00594B49"/>
    <w:rsid w:val="00594D96"/>
    <w:rsid w:val="005952CF"/>
    <w:rsid w:val="00595430"/>
    <w:rsid w:val="00595D22"/>
    <w:rsid w:val="00595D52"/>
    <w:rsid w:val="0059612F"/>
    <w:rsid w:val="00596233"/>
    <w:rsid w:val="005964D2"/>
    <w:rsid w:val="00596913"/>
    <w:rsid w:val="00597352"/>
    <w:rsid w:val="0059741B"/>
    <w:rsid w:val="00597C35"/>
    <w:rsid w:val="005A0729"/>
    <w:rsid w:val="005A0C62"/>
    <w:rsid w:val="005A10CB"/>
    <w:rsid w:val="005A2BCD"/>
    <w:rsid w:val="005A3779"/>
    <w:rsid w:val="005A3784"/>
    <w:rsid w:val="005A3C9F"/>
    <w:rsid w:val="005A3CD5"/>
    <w:rsid w:val="005A4F24"/>
    <w:rsid w:val="005A67D3"/>
    <w:rsid w:val="005A793C"/>
    <w:rsid w:val="005A7B7D"/>
    <w:rsid w:val="005A7E24"/>
    <w:rsid w:val="005B0115"/>
    <w:rsid w:val="005B09A0"/>
    <w:rsid w:val="005B09F8"/>
    <w:rsid w:val="005B20FC"/>
    <w:rsid w:val="005B2576"/>
    <w:rsid w:val="005B291C"/>
    <w:rsid w:val="005B2FAF"/>
    <w:rsid w:val="005B3F7F"/>
    <w:rsid w:val="005B43EA"/>
    <w:rsid w:val="005B4830"/>
    <w:rsid w:val="005B4C01"/>
    <w:rsid w:val="005B58AC"/>
    <w:rsid w:val="005B6558"/>
    <w:rsid w:val="005B702C"/>
    <w:rsid w:val="005B715F"/>
    <w:rsid w:val="005C0E9C"/>
    <w:rsid w:val="005C1D43"/>
    <w:rsid w:val="005C26E7"/>
    <w:rsid w:val="005C2897"/>
    <w:rsid w:val="005C359A"/>
    <w:rsid w:val="005C39C9"/>
    <w:rsid w:val="005C45D7"/>
    <w:rsid w:val="005C46C9"/>
    <w:rsid w:val="005C4B98"/>
    <w:rsid w:val="005C4C90"/>
    <w:rsid w:val="005C57BF"/>
    <w:rsid w:val="005C586A"/>
    <w:rsid w:val="005C5FFD"/>
    <w:rsid w:val="005C62C6"/>
    <w:rsid w:val="005C66E6"/>
    <w:rsid w:val="005D0325"/>
    <w:rsid w:val="005D0CFC"/>
    <w:rsid w:val="005D0EAB"/>
    <w:rsid w:val="005D10E9"/>
    <w:rsid w:val="005D160B"/>
    <w:rsid w:val="005D1874"/>
    <w:rsid w:val="005D1A0F"/>
    <w:rsid w:val="005D1BF1"/>
    <w:rsid w:val="005D1FB9"/>
    <w:rsid w:val="005D2CC4"/>
    <w:rsid w:val="005D3AB6"/>
    <w:rsid w:val="005D3CE7"/>
    <w:rsid w:val="005D3E5E"/>
    <w:rsid w:val="005D4527"/>
    <w:rsid w:val="005D5751"/>
    <w:rsid w:val="005D5AEC"/>
    <w:rsid w:val="005D5E88"/>
    <w:rsid w:val="005D7615"/>
    <w:rsid w:val="005D766E"/>
    <w:rsid w:val="005D7EC6"/>
    <w:rsid w:val="005E04DF"/>
    <w:rsid w:val="005E0A3D"/>
    <w:rsid w:val="005E1268"/>
    <w:rsid w:val="005E1559"/>
    <w:rsid w:val="005E17A1"/>
    <w:rsid w:val="005E26D7"/>
    <w:rsid w:val="005E2909"/>
    <w:rsid w:val="005E2D61"/>
    <w:rsid w:val="005E3301"/>
    <w:rsid w:val="005E3CC3"/>
    <w:rsid w:val="005E40B2"/>
    <w:rsid w:val="005E414B"/>
    <w:rsid w:val="005E521B"/>
    <w:rsid w:val="005E5B1D"/>
    <w:rsid w:val="005E5FF3"/>
    <w:rsid w:val="005E619A"/>
    <w:rsid w:val="005E67D7"/>
    <w:rsid w:val="005E6931"/>
    <w:rsid w:val="005E69DE"/>
    <w:rsid w:val="005E6AF2"/>
    <w:rsid w:val="005E71A3"/>
    <w:rsid w:val="005E783E"/>
    <w:rsid w:val="005F0389"/>
    <w:rsid w:val="005F2F10"/>
    <w:rsid w:val="005F3173"/>
    <w:rsid w:val="005F4153"/>
    <w:rsid w:val="005F457E"/>
    <w:rsid w:val="005F6A5C"/>
    <w:rsid w:val="005F744E"/>
    <w:rsid w:val="005F745B"/>
    <w:rsid w:val="005F76A5"/>
    <w:rsid w:val="005F7DAC"/>
    <w:rsid w:val="006000A2"/>
    <w:rsid w:val="0060021C"/>
    <w:rsid w:val="0060069F"/>
    <w:rsid w:val="006010A5"/>
    <w:rsid w:val="00601E04"/>
    <w:rsid w:val="00601F02"/>
    <w:rsid w:val="00601F1B"/>
    <w:rsid w:val="00602AD3"/>
    <w:rsid w:val="00602D3D"/>
    <w:rsid w:val="00602D78"/>
    <w:rsid w:val="00602FBB"/>
    <w:rsid w:val="0060505A"/>
    <w:rsid w:val="0060582F"/>
    <w:rsid w:val="006073BA"/>
    <w:rsid w:val="00607C49"/>
    <w:rsid w:val="00607F3D"/>
    <w:rsid w:val="00610065"/>
    <w:rsid w:val="00610666"/>
    <w:rsid w:val="00611830"/>
    <w:rsid w:val="00612031"/>
    <w:rsid w:val="0061229D"/>
    <w:rsid w:val="0061258C"/>
    <w:rsid w:val="00613B1F"/>
    <w:rsid w:val="00613F95"/>
    <w:rsid w:val="00614277"/>
    <w:rsid w:val="0061449D"/>
    <w:rsid w:val="006147B0"/>
    <w:rsid w:val="00615701"/>
    <w:rsid w:val="006158B7"/>
    <w:rsid w:val="0061620A"/>
    <w:rsid w:val="00616C99"/>
    <w:rsid w:val="00617E7F"/>
    <w:rsid w:val="006213A0"/>
    <w:rsid w:val="00622FA0"/>
    <w:rsid w:val="006237B8"/>
    <w:rsid w:val="006240F1"/>
    <w:rsid w:val="006242A8"/>
    <w:rsid w:val="00624570"/>
    <w:rsid w:val="00624D27"/>
    <w:rsid w:val="0062659B"/>
    <w:rsid w:val="0062663F"/>
    <w:rsid w:val="00626847"/>
    <w:rsid w:val="00626A75"/>
    <w:rsid w:val="00627D28"/>
    <w:rsid w:val="006306FD"/>
    <w:rsid w:val="006309E5"/>
    <w:rsid w:val="00631357"/>
    <w:rsid w:val="006314B2"/>
    <w:rsid w:val="00631AA3"/>
    <w:rsid w:val="00632058"/>
    <w:rsid w:val="00632624"/>
    <w:rsid w:val="00632652"/>
    <w:rsid w:val="00632955"/>
    <w:rsid w:val="00632B37"/>
    <w:rsid w:val="00632D7B"/>
    <w:rsid w:val="006330F9"/>
    <w:rsid w:val="00633622"/>
    <w:rsid w:val="006337E1"/>
    <w:rsid w:val="00635A42"/>
    <w:rsid w:val="00635CB2"/>
    <w:rsid w:val="00636503"/>
    <w:rsid w:val="006367DC"/>
    <w:rsid w:val="00636D64"/>
    <w:rsid w:val="00636FC7"/>
    <w:rsid w:val="006375D8"/>
    <w:rsid w:val="00640AF3"/>
    <w:rsid w:val="006417F1"/>
    <w:rsid w:val="00641D1E"/>
    <w:rsid w:val="00642C5C"/>
    <w:rsid w:val="00643D09"/>
    <w:rsid w:val="006456FC"/>
    <w:rsid w:val="00645C66"/>
    <w:rsid w:val="006460C3"/>
    <w:rsid w:val="00646C8C"/>
    <w:rsid w:val="006502ED"/>
    <w:rsid w:val="006515B4"/>
    <w:rsid w:val="006521EE"/>
    <w:rsid w:val="006525D6"/>
    <w:rsid w:val="006558A5"/>
    <w:rsid w:val="00657336"/>
    <w:rsid w:val="006577AB"/>
    <w:rsid w:val="00657B15"/>
    <w:rsid w:val="0066194E"/>
    <w:rsid w:val="00661B1E"/>
    <w:rsid w:val="00661E0F"/>
    <w:rsid w:val="00662E55"/>
    <w:rsid w:val="00663677"/>
    <w:rsid w:val="00663B61"/>
    <w:rsid w:val="00663B66"/>
    <w:rsid w:val="00663DB9"/>
    <w:rsid w:val="00664232"/>
    <w:rsid w:val="0066468B"/>
    <w:rsid w:val="00664911"/>
    <w:rsid w:val="006709EC"/>
    <w:rsid w:val="00670CA4"/>
    <w:rsid w:val="0067138A"/>
    <w:rsid w:val="00671A8F"/>
    <w:rsid w:val="00671E07"/>
    <w:rsid w:val="00671F4C"/>
    <w:rsid w:val="0067251F"/>
    <w:rsid w:val="00673A47"/>
    <w:rsid w:val="00673BC7"/>
    <w:rsid w:val="00673BD0"/>
    <w:rsid w:val="00674070"/>
    <w:rsid w:val="00674152"/>
    <w:rsid w:val="00675998"/>
    <w:rsid w:val="00675F9A"/>
    <w:rsid w:val="006760AE"/>
    <w:rsid w:val="0067664C"/>
    <w:rsid w:val="00676916"/>
    <w:rsid w:val="00677007"/>
    <w:rsid w:val="0067707C"/>
    <w:rsid w:val="00677A23"/>
    <w:rsid w:val="00680D71"/>
    <w:rsid w:val="00680DD6"/>
    <w:rsid w:val="00680E96"/>
    <w:rsid w:val="006813C3"/>
    <w:rsid w:val="00681C31"/>
    <w:rsid w:val="006831D9"/>
    <w:rsid w:val="006847FA"/>
    <w:rsid w:val="00684EC0"/>
    <w:rsid w:val="00685777"/>
    <w:rsid w:val="006859BF"/>
    <w:rsid w:val="00685DB3"/>
    <w:rsid w:val="006862ED"/>
    <w:rsid w:val="00686D1D"/>
    <w:rsid w:val="0068720E"/>
    <w:rsid w:val="0069014C"/>
    <w:rsid w:val="0069027C"/>
    <w:rsid w:val="00691022"/>
    <w:rsid w:val="0069113A"/>
    <w:rsid w:val="006911EC"/>
    <w:rsid w:val="0069291C"/>
    <w:rsid w:val="00692AEB"/>
    <w:rsid w:val="0069316B"/>
    <w:rsid w:val="006935AD"/>
    <w:rsid w:val="0069361F"/>
    <w:rsid w:val="00693E0B"/>
    <w:rsid w:val="00693EDF"/>
    <w:rsid w:val="00694AE0"/>
    <w:rsid w:val="0069561D"/>
    <w:rsid w:val="00695EF1"/>
    <w:rsid w:val="00695F8C"/>
    <w:rsid w:val="0069616D"/>
    <w:rsid w:val="0069659B"/>
    <w:rsid w:val="00697B6A"/>
    <w:rsid w:val="006A0D34"/>
    <w:rsid w:val="006A0F37"/>
    <w:rsid w:val="006A0FB5"/>
    <w:rsid w:val="006A121D"/>
    <w:rsid w:val="006A16DB"/>
    <w:rsid w:val="006A1F1E"/>
    <w:rsid w:val="006A21BE"/>
    <w:rsid w:val="006A22B7"/>
    <w:rsid w:val="006A2547"/>
    <w:rsid w:val="006A2796"/>
    <w:rsid w:val="006A314F"/>
    <w:rsid w:val="006A3191"/>
    <w:rsid w:val="006A3457"/>
    <w:rsid w:val="006A3920"/>
    <w:rsid w:val="006A3E90"/>
    <w:rsid w:val="006A4128"/>
    <w:rsid w:val="006A453C"/>
    <w:rsid w:val="006A61A3"/>
    <w:rsid w:val="006A6C2A"/>
    <w:rsid w:val="006A7AB5"/>
    <w:rsid w:val="006A7D3C"/>
    <w:rsid w:val="006A7DD9"/>
    <w:rsid w:val="006B0B58"/>
    <w:rsid w:val="006B0BDF"/>
    <w:rsid w:val="006B0DC5"/>
    <w:rsid w:val="006B0F58"/>
    <w:rsid w:val="006B2F6B"/>
    <w:rsid w:val="006B323A"/>
    <w:rsid w:val="006B4BFC"/>
    <w:rsid w:val="006B509D"/>
    <w:rsid w:val="006B6400"/>
    <w:rsid w:val="006B68DA"/>
    <w:rsid w:val="006B74C9"/>
    <w:rsid w:val="006B77B0"/>
    <w:rsid w:val="006B7E16"/>
    <w:rsid w:val="006C02EE"/>
    <w:rsid w:val="006C065D"/>
    <w:rsid w:val="006C0D3D"/>
    <w:rsid w:val="006C0DAB"/>
    <w:rsid w:val="006C1331"/>
    <w:rsid w:val="006C269C"/>
    <w:rsid w:val="006C34AD"/>
    <w:rsid w:val="006C3952"/>
    <w:rsid w:val="006C4A5B"/>
    <w:rsid w:val="006C6D17"/>
    <w:rsid w:val="006C6FF1"/>
    <w:rsid w:val="006D022C"/>
    <w:rsid w:val="006D02F9"/>
    <w:rsid w:val="006D0F44"/>
    <w:rsid w:val="006D23C7"/>
    <w:rsid w:val="006D286E"/>
    <w:rsid w:val="006D3155"/>
    <w:rsid w:val="006D3293"/>
    <w:rsid w:val="006D36EB"/>
    <w:rsid w:val="006D375C"/>
    <w:rsid w:val="006D3EBA"/>
    <w:rsid w:val="006D44FA"/>
    <w:rsid w:val="006D4BBF"/>
    <w:rsid w:val="006D53F0"/>
    <w:rsid w:val="006D5F64"/>
    <w:rsid w:val="006D78A1"/>
    <w:rsid w:val="006D78DB"/>
    <w:rsid w:val="006E0938"/>
    <w:rsid w:val="006E1384"/>
    <w:rsid w:val="006E1EE9"/>
    <w:rsid w:val="006E20A5"/>
    <w:rsid w:val="006E299D"/>
    <w:rsid w:val="006E2B86"/>
    <w:rsid w:val="006E2D7E"/>
    <w:rsid w:val="006E308E"/>
    <w:rsid w:val="006E3599"/>
    <w:rsid w:val="006E37A3"/>
    <w:rsid w:val="006E3D02"/>
    <w:rsid w:val="006E3F1F"/>
    <w:rsid w:val="006E4E37"/>
    <w:rsid w:val="006E5A65"/>
    <w:rsid w:val="006E5E92"/>
    <w:rsid w:val="006E66F7"/>
    <w:rsid w:val="006E70AB"/>
    <w:rsid w:val="006E70DE"/>
    <w:rsid w:val="006E720C"/>
    <w:rsid w:val="006E74CA"/>
    <w:rsid w:val="006E7786"/>
    <w:rsid w:val="006E7C75"/>
    <w:rsid w:val="006E7CAE"/>
    <w:rsid w:val="006F0269"/>
    <w:rsid w:val="006F0459"/>
    <w:rsid w:val="006F1813"/>
    <w:rsid w:val="006F2042"/>
    <w:rsid w:val="006F2F3C"/>
    <w:rsid w:val="006F3063"/>
    <w:rsid w:val="006F3724"/>
    <w:rsid w:val="006F40B5"/>
    <w:rsid w:val="006F6B3B"/>
    <w:rsid w:val="006F732D"/>
    <w:rsid w:val="007005F3"/>
    <w:rsid w:val="0070099A"/>
    <w:rsid w:val="007009EF"/>
    <w:rsid w:val="0070122E"/>
    <w:rsid w:val="007012A3"/>
    <w:rsid w:val="00701A03"/>
    <w:rsid w:val="0070271A"/>
    <w:rsid w:val="007030ED"/>
    <w:rsid w:val="00703161"/>
    <w:rsid w:val="00703320"/>
    <w:rsid w:val="00703702"/>
    <w:rsid w:val="00704564"/>
    <w:rsid w:val="00704DC8"/>
    <w:rsid w:val="0070551C"/>
    <w:rsid w:val="00705E74"/>
    <w:rsid w:val="00706581"/>
    <w:rsid w:val="007067F8"/>
    <w:rsid w:val="00706822"/>
    <w:rsid w:val="00706D04"/>
    <w:rsid w:val="00707D2E"/>
    <w:rsid w:val="00707EA6"/>
    <w:rsid w:val="00710378"/>
    <w:rsid w:val="00710916"/>
    <w:rsid w:val="00710970"/>
    <w:rsid w:val="00711A60"/>
    <w:rsid w:val="00711CF0"/>
    <w:rsid w:val="007120E4"/>
    <w:rsid w:val="00712A73"/>
    <w:rsid w:val="007136C9"/>
    <w:rsid w:val="00713765"/>
    <w:rsid w:val="00713A54"/>
    <w:rsid w:val="00714248"/>
    <w:rsid w:val="0071581C"/>
    <w:rsid w:val="00716283"/>
    <w:rsid w:val="0071697B"/>
    <w:rsid w:val="007205D7"/>
    <w:rsid w:val="00721138"/>
    <w:rsid w:val="00721E9C"/>
    <w:rsid w:val="007241B1"/>
    <w:rsid w:val="00725497"/>
    <w:rsid w:val="00726285"/>
    <w:rsid w:val="00726622"/>
    <w:rsid w:val="007268B3"/>
    <w:rsid w:val="007279CA"/>
    <w:rsid w:val="0073023B"/>
    <w:rsid w:val="0073043A"/>
    <w:rsid w:val="0073124B"/>
    <w:rsid w:val="00731B50"/>
    <w:rsid w:val="0073210A"/>
    <w:rsid w:val="0073310C"/>
    <w:rsid w:val="007335EA"/>
    <w:rsid w:val="00733D1C"/>
    <w:rsid w:val="00734270"/>
    <w:rsid w:val="007347F7"/>
    <w:rsid w:val="007348DE"/>
    <w:rsid w:val="00734C9F"/>
    <w:rsid w:val="0073575D"/>
    <w:rsid w:val="00736402"/>
    <w:rsid w:val="007364E6"/>
    <w:rsid w:val="00736A13"/>
    <w:rsid w:val="00736F59"/>
    <w:rsid w:val="00737095"/>
    <w:rsid w:val="007370AF"/>
    <w:rsid w:val="00737BCF"/>
    <w:rsid w:val="00737F7D"/>
    <w:rsid w:val="00737F9C"/>
    <w:rsid w:val="00737FAD"/>
    <w:rsid w:val="00740BD3"/>
    <w:rsid w:val="0074296A"/>
    <w:rsid w:val="00742EE4"/>
    <w:rsid w:val="00743550"/>
    <w:rsid w:val="0074413C"/>
    <w:rsid w:val="00745180"/>
    <w:rsid w:val="00746820"/>
    <w:rsid w:val="00746CE4"/>
    <w:rsid w:val="00746DB5"/>
    <w:rsid w:val="00747183"/>
    <w:rsid w:val="00747244"/>
    <w:rsid w:val="007475D9"/>
    <w:rsid w:val="00747A2C"/>
    <w:rsid w:val="007505F6"/>
    <w:rsid w:val="00750667"/>
    <w:rsid w:val="00751923"/>
    <w:rsid w:val="00752652"/>
    <w:rsid w:val="00752B1A"/>
    <w:rsid w:val="00752CA2"/>
    <w:rsid w:val="007536CE"/>
    <w:rsid w:val="00755B75"/>
    <w:rsid w:val="0075611B"/>
    <w:rsid w:val="0075677E"/>
    <w:rsid w:val="007575F6"/>
    <w:rsid w:val="007608E9"/>
    <w:rsid w:val="00761138"/>
    <w:rsid w:val="00763F33"/>
    <w:rsid w:val="00763FB8"/>
    <w:rsid w:val="0076627C"/>
    <w:rsid w:val="00766310"/>
    <w:rsid w:val="00766FFC"/>
    <w:rsid w:val="007702A0"/>
    <w:rsid w:val="00770D9E"/>
    <w:rsid w:val="00771066"/>
    <w:rsid w:val="00772164"/>
    <w:rsid w:val="0077221A"/>
    <w:rsid w:val="007723EE"/>
    <w:rsid w:val="0077274A"/>
    <w:rsid w:val="0077288A"/>
    <w:rsid w:val="00772D1A"/>
    <w:rsid w:val="00772E9C"/>
    <w:rsid w:val="00776D96"/>
    <w:rsid w:val="007770E2"/>
    <w:rsid w:val="007770F4"/>
    <w:rsid w:val="00780FDC"/>
    <w:rsid w:val="00781733"/>
    <w:rsid w:val="00781A69"/>
    <w:rsid w:val="007826C2"/>
    <w:rsid w:val="00782731"/>
    <w:rsid w:val="007833E1"/>
    <w:rsid w:val="0078389D"/>
    <w:rsid w:val="007839D1"/>
    <w:rsid w:val="00783B74"/>
    <w:rsid w:val="00784D0A"/>
    <w:rsid w:val="007855E4"/>
    <w:rsid w:val="00786978"/>
    <w:rsid w:val="00787797"/>
    <w:rsid w:val="007877DC"/>
    <w:rsid w:val="00787D73"/>
    <w:rsid w:val="00790E18"/>
    <w:rsid w:val="007913DA"/>
    <w:rsid w:val="007916BE"/>
    <w:rsid w:val="00791C7B"/>
    <w:rsid w:val="00791EB5"/>
    <w:rsid w:val="007920B8"/>
    <w:rsid w:val="007923A8"/>
    <w:rsid w:val="007930B1"/>
    <w:rsid w:val="007937B6"/>
    <w:rsid w:val="0079422A"/>
    <w:rsid w:val="0079493F"/>
    <w:rsid w:val="00795752"/>
    <w:rsid w:val="0079583C"/>
    <w:rsid w:val="00795988"/>
    <w:rsid w:val="00797E2E"/>
    <w:rsid w:val="007A152A"/>
    <w:rsid w:val="007A3449"/>
    <w:rsid w:val="007A353B"/>
    <w:rsid w:val="007A363C"/>
    <w:rsid w:val="007A3CA1"/>
    <w:rsid w:val="007A6318"/>
    <w:rsid w:val="007A658A"/>
    <w:rsid w:val="007A7129"/>
    <w:rsid w:val="007A76D9"/>
    <w:rsid w:val="007A7A0C"/>
    <w:rsid w:val="007B0A58"/>
    <w:rsid w:val="007B0AFF"/>
    <w:rsid w:val="007B0C78"/>
    <w:rsid w:val="007B11F6"/>
    <w:rsid w:val="007B1D1A"/>
    <w:rsid w:val="007B2367"/>
    <w:rsid w:val="007B243C"/>
    <w:rsid w:val="007B33CD"/>
    <w:rsid w:val="007B406F"/>
    <w:rsid w:val="007B40AE"/>
    <w:rsid w:val="007B459E"/>
    <w:rsid w:val="007B4B29"/>
    <w:rsid w:val="007B5E79"/>
    <w:rsid w:val="007B67C7"/>
    <w:rsid w:val="007B7CA2"/>
    <w:rsid w:val="007C0FD5"/>
    <w:rsid w:val="007C14B7"/>
    <w:rsid w:val="007C249D"/>
    <w:rsid w:val="007C2515"/>
    <w:rsid w:val="007C37EE"/>
    <w:rsid w:val="007C3891"/>
    <w:rsid w:val="007C3E06"/>
    <w:rsid w:val="007C4873"/>
    <w:rsid w:val="007C4BEB"/>
    <w:rsid w:val="007C4F5A"/>
    <w:rsid w:val="007C6011"/>
    <w:rsid w:val="007C607D"/>
    <w:rsid w:val="007C612F"/>
    <w:rsid w:val="007C6724"/>
    <w:rsid w:val="007C6FB9"/>
    <w:rsid w:val="007C6FEC"/>
    <w:rsid w:val="007C7026"/>
    <w:rsid w:val="007C7671"/>
    <w:rsid w:val="007C7D19"/>
    <w:rsid w:val="007D0254"/>
    <w:rsid w:val="007D204B"/>
    <w:rsid w:val="007D27D2"/>
    <w:rsid w:val="007D2833"/>
    <w:rsid w:val="007D2B26"/>
    <w:rsid w:val="007D3207"/>
    <w:rsid w:val="007D33D3"/>
    <w:rsid w:val="007D3D35"/>
    <w:rsid w:val="007D4C3B"/>
    <w:rsid w:val="007D5E36"/>
    <w:rsid w:val="007D5FC4"/>
    <w:rsid w:val="007D631B"/>
    <w:rsid w:val="007D6D53"/>
    <w:rsid w:val="007D7BB0"/>
    <w:rsid w:val="007E066F"/>
    <w:rsid w:val="007E0836"/>
    <w:rsid w:val="007E208B"/>
    <w:rsid w:val="007E226E"/>
    <w:rsid w:val="007E2B43"/>
    <w:rsid w:val="007E2C5A"/>
    <w:rsid w:val="007E2CCF"/>
    <w:rsid w:val="007E2CEB"/>
    <w:rsid w:val="007E31C3"/>
    <w:rsid w:val="007E33B7"/>
    <w:rsid w:val="007E3486"/>
    <w:rsid w:val="007E3841"/>
    <w:rsid w:val="007E38B9"/>
    <w:rsid w:val="007E4039"/>
    <w:rsid w:val="007E4C0B"/>
    <w:rsid w:val="007E520F"/>
    <w:rsid w:val="007E5350"/>
    <w:rsid w:val="007E587B"/>
    <w:rsid w:val="007E6381"/>
    <w:rsid w:val="007E670E"/>
    <w:rsid w:val="007E6AD6"/>
    <w:rsid w:val="007E7007"/>
    <w:rsid w:val="007F05E1"/>
    <w:rsid w:val="007F0B34"/>
    <w:rsid w:val="007F0C6F"/>
    <w:rsid w:val="007F0D39"/>
    <w:rsid w:val="007F0E04"/>
    <w:rsid w:val="007F1102"/>
    <w:rsid w:val="007F11E1"/>
    <w:rsid w:val="007F20A2"/>
    <w:rsid w:val="007F2BE7"/>
    <w:rsid w:val="007F3364"/>
    <w:rsid w:val="007F3651"/>
    <w:rsid w:val="007F3803"/>
    <w:rsid w:val="007F496C"/>
    <w:rsid w:val="007F4E8C"/>
    <w:rsid w:val="007F5EBD"/>
    <w:rsid w:val="007F6CC7"/>
    <w:rsid w:val="007F718F"/>
    <w:rsid w:val="007F7821"/>
    <w:rsid w:val="008003C8"/>
    <w:rsid w:val="008033CB"/>
    <w:rsid w:val="0080374B"/>
    <w:rsid w:val="00804478"/>
    <w:rsid w:val="00804DC1"/>
    <w:rsid w:val="0080575F"/>
    <w:rsid w:val="00806096"/>
    <w:rsid w:val="00806494"/>
    <w:rsid w:val="00807352"/>
    <w:rsid w:val="008078E2"/>
    <w:rsid w:val="00810C8A"/>
    <w:rsid w:val="00810CA5"/>
    <w:rsid w:val="00810CC6"/>
    <w:rsid w:val="00812007"/>
    <w:rsid w:val="00813729"/>
    <w:rsid w:val="00814422"/>
    <w:rsid w:val="00814B23"/>
    <w:rsid w:val="00815432"/>
    <w:rsid w:val="008162F5"/>
    <w:rsid w:val="008167C0"/>
    <w:rsid w:val="00816BC3"/>
    <w:rsid w:val="0081793D"/>
    <w:rsid w:val="00817965"/>
    <w:rsid w:val="00820348"/>
    <w:rsid w:val="00820ABE"/>
    <w:rsid w:val="008210E0"/>
    <w:rsid w:val="008219A2"/>
    <w:rsid w:val="00821D80"/>
    <w:rsid w:val="008229A1"/>
    <w:rsid w:val="00822A60"/>
    <w:rsid w:val="00822D69"/>
    <w:rsid w:val="008231CA"/>
    <w:rsid w:val="00823A85"/>
    <w:rsid w:val="00823D1F"/>
    <w:rsid w:val="00824916"/>
    <w:rsid w:val="00825483"/>
    <w:rsid w:val="00825843"/>
    <w:rsid w:val="0082653F"/>
    <w:rsid w:val="00827510"/>
    <w:rsid w:val="00827F56"/>
    <w:rsid w:val="00831C0D"/>
    <w:rsid w:val="008325FC"/>
    <w:rsid w:val="0083280F"/>
    <w:rsid w:val="00832813"/>
    <w:rsid w:val="008329D8"/>
    <w:rsid w:val="00832C9F"/>
    <w:rsid w:val="00833151"/>
    <w:rsid w:val="008331D6"/>
    <w:rsid w:val="00833F5F"/>
    <w:rsid w:val="008348EA"/>
    <w:rsid w:val="008360F1"/>
    <w:rsid w:val="00836113"/>
    <w:rsid w:val="008361F3"/>
    <w:rsid w:val="0083627A"/>
    <w:rsid w:val="008363EC"/>
    <w:rsid w:val="008367EA"/>
    <w:rsid w:val="0083680D"/>
    <w:rsid w:val="00836E74"/>
    <w:rsid w:val="00836EE4"/>
    <w:rsid w:val="008371CD"/>
    <w:rsid w:val="008379A5"/>
    <w:rsid w:val="00837B79"/>
    <w:rsid w:val="00840035"/>
    <w:rsid w:val="0084033B"/>
    <w:rsid w:val="00840DE5"/>
    <w:rsid w:val="00841342"/>
    <w:rsid w:val="00841A8E"/>
    <w:rsid w:val="00841C77"/>
    <w:rsid w:val="008427F3"/>
    <w:rsid w:val="00842F55"/>
    <w:rsid w:val="00842FFD"/>
    <w:rsid w:val="00843099"/>
    <w:rsid w:val="00843672"/>
    <w:rsid w:val="0084585D"/>
    <w:rsid w:val="008466BA"/>
    <w:rsid w:val="00846CB9"/>
    <w:rsid w:val="00846D5B"/>
    <w:rsid w:val="008504EE"/>
    <w:rsid w:val="0085143C"/>
    <w:rsid w:val="008514D7"/>
    <w:rsid w:val="00851AB9"/>
    <w:rsid w:val="00851D0A"/>
    <w:rsid w:val="008520B2"/>
    <w:rsid w:val="008520BE"/>
    <w:rsid w:val="008523D8"/>
    <w:rsid w:val="0085341C"/>
    <w:rsid w:val="0085348A"/>
    <w:rsid w:val="00853BE0"/>
    <w:rsid w:val="00853DFF"/>
    <w:rsid w:val="00853E5B"/>
    <w:rsid w:val="00853EDD"/>
    <w:rsid w:val="008541E5"/>
    <w:rsid w:val="0085448A"/>
    <w:rsid w:val="008555DC"/>
    <w:rsid w:val="00855AA7"/>
    <w:rsid w:val="00855CC1"/>
    <w:rsid w:val="00855D5F"/>
    <w:rsid w:val="0085665B"/>
    <w:rsid w:val="00856EC2"/>
    <w:rsid w:val="00857DE4"/>
    <w:rsid w:val="00857E91"/>
    <w:rsid w:val="0086006D"/>
    <w:rsid w:val="008602AF"/>
    <w:rsid w:val="00860C28"/>
    <w:rsid w:val="00861950"/>
    <w:rsid w:val="00861A68"/>
    <w:rsid w:val="00861B73"/>
    <w:rsid w:val="00861E55"/>
    <w:rsid w:val="008632F2"/>
    <w:rsid w:val="00863812"/>
    <w:rsid w:val="00864653"/>
    <w:rsid w:val="008655B1"/>
    <w:rsid w:val="00865B1F"/>
    <w:rsid w:val="00865F91"/>
    <w:rsid w:val="008660D8"/>
    <w:rsid w:val="008666F0"/>
    <w:rsid w:val="008673BF"/>
    <w:rsid w:val="00870786"/>
    <w:rsid w:val="008711FB"/>
    <w:rsid w:val="008720D9"/>
    <w:rsid w:val="00872A55"/>
    <w:rsid w:val="00872B54"/>
    <w:rsid w:val="00872BBE"/>
    <w:rsid w:val="00872F25"/>
    <w:rsid w:val="0087321D"/>
    <w:rsid w:val="008732BD"/>
    <w:rsid w:val="008738ED"/>
    <w:rsid w:val="00873940"/>
    <w:rsid w:val="00873C12"/>
    <w:rsid w:val="00873DF5"/>
    <w:rsid w:val="00874561"/>
    <w:rsid w:val="00874897"/>
    <w:rsid w:val="00874C0F"/>
    <w:rsid w:val="008755FA"/>
    <w:rsid w:val="008761A1"/>
    <w:rsid w:val="0087656A"/>
    <w:rsid w:val="0087675B"/>
    <w:rsid w:val="0088183B"/>
    <w:rsid w:val="00881957"/>
    <w:rsid w:val="00882447"/>
    <w:rsid w:val="00883BD1"/>
    <w:rsid w:val="00884D62"/>
    <w:rsid w:val="0088575E"/>
    <w:rsid w:val="00886095"/>
    <w:rsid w:val="00891201"/>
    <w:rsid w:val="008917F0"/>
    <w:rsid w:val="0089283D"/>
    <w:rsid w:val="00894070"/>
    <w:rsid w:val="0089469B"/>
    <w:rsid w:val="008947AC"/>
    <w:rsid w:val="00894B13"/>
    <w:rsid w:val="00894DB0"/>
    <w:rsid w:val="00895000"/>
    <w:rsid w:val="00896B6C"/>
    <w:rsid w:val="008972AA"/>
    <w:rsid w:val="00897CDB"/>
    <w:rsid w:val="00897F80"/>
    <w:rsid w:val="008A0E44"/>
    <w:rsid w:val="008A19B6"/>
    <w:rsid w:val="008A294A"/>
    <w:rsid w:val="008A2B5D"/>
    <w:rsid w:val="008A3AB1"/>
    <w:rsid w:val="008A3F6C"/>
    <w:rsid w:val="008A4612"/>
    <w:rsid w:val="008A4789"/>
    <w:rsid w:val="008A4DAB"/>
    <w:rsid w:val="008A5476"/>
    <w:rsid w:val="008A56FD"/>
    <w:rsid w:val="008A57A1"/>
    <w:rsid w:val="008A59CC"/>
    <w:rsid w:val="008A687F"/>
    <w:rsid w:val="008A6A51"/>
    <w:rsid w:val="008A7B08"/>
    <w:rsid w:val="008B0E6F"/>
    <w:rsid w:val="008B2E03"/>
    <w:rsid w:val="008B2EC6"/>
    <w:rsid w:val="008B41C7"/>
    <w:rsid w:val="008B4508"/>
    <w:rsid w:val="008B490B"/>
    <w:rsid w:val="008B4B6C"/>
    <w:rsid w:val="008B5618"/>
    <w:rsid w:val="008B5774"/>
    <w:rsid w:val="008B5B2E"/>
    <w:rsid w:val="008B6837"/>
    <w:rsid w:val="008B6CB6"/>
    <w:rsid w:val="008B7829"/>
    <w:rsid w:val="008B7CAC"/>
    <w:rsid w:val="008B7FD9"/>
    <w:rsid w:val="008C043C"/>
    <w:rsid w:val="008C06BF"/>
    <w:rsid w:val="008C126B"/>
    <w:rsid w:val="008C2523"/>
    <w:rsid w:val="008C2612"/>
    <w:rsid w:val="008C2787"/>
    <w:rsid w:val="008C2958"/>
    <w:rsid w:val="008C2E70"/>
    <w:rsid w:val="008C3757"/>
    <w:rsid w:val="008C45CC"/>
    <w:rsid w:val="008C54C2"/>
    <w:rsid w:val="008C66CB"/>
    <w:rsid w:val="008C687C"/>
    <w:rsid w:val="008C7AA3"/>
    <w:rsid w:val="008D0F20"/>
    <w:rsid w:val="008D0F8A"/>
    <w:rsid w:val="008D115A"/>
    <w:rsid w:val="008D14A8"/>
    <w:rsid w:val="008D15F0"/>
    <w:rsid w:val="008D1BA6"/>
    <w:rsid w:val="008D1BE9"/>
    <w:rsid w:val="008D1E10"/>
    <w:rsid w:val="008D2C0B"/>
    <w:rsid w:val="008D2EDF"/>
    <w:rsid w:val="008D3628"/>
    <w:rsid w:val="008D3FF4"/>
    <w:rsid w:val="008D412B"/>
    <w:rsid w:val="008D412D"/>
    <w:rsid w:val="008D4ADD"/>
    <w:rsid w:val="008D50AF"/>
    <w:rsid w:val="008D5B3B"/>
    <w:rsid w:val="008D6FE0"/>
    <w:rsid w:val="008E0744"/>
    <w:rsid w:val="008E0F10"/>
    <w:rsid w:val="008E141A"/>
    <w:rsid w:val="008E1457"/>
    <w:rsid w:val="008E2176"/>
    <w:rsid w:val="008E2DBA"/>
    <w:rsid w:val="008E3747"/>
    <w:rsid w:val="008E3DBC"/>
    <w:rsid w:val="008E5305"/>
    <w:rsid w:val="008E5BC3"/>
    <w:rsid w:val="008E61E0"/>
    <w:rsid w:val="008E705C"/>
    <w:rsid w:val="008F0AE8"/>
    <w:rsid w:val="008F1160"/>
    <w:rsid w:val="008F2095"/>
    <w:rsid w:val="008F2949"/>
    <w:rsid w:val="008F2E9B"/>
    <w:rsid w:val="008F3667"/>
    <w:rsid w:val="008F46DF"/>
    <w:rsid w:val="008F53B4"/>
    <w:rsid w:val="008F5AD2"/>
    <w:rsid w:val="008F6A2B"/>
    <w:rsid w:val="008F6C4B"/>
    <w:rsid w:val="0090066B"/>
    <w:rsid w:val="009009E1"/>
    <w:rsid w:val="00900A25"/>
    <w:rsid w:val="00900E48"/>
    <w:rsid w:val="00900EC6"/>
    <w:rsid w:val="00901122"/>
    <w:rsid w:val="0090178B"/>
    <w:rsid w:val="00902CEA"/>
    <w:rsid w:val="00902DD0"/>
    <w:rsid w:val="00903DBD"/>
    <w:rsid w:val="00904938"/>
    <w:rsid w:val="00904BB1"/>
    <w:rsid w:val="00904EE8"/>
    <w:rsid w:val="009055C8"/>
    <w:rsid w:val="0090682A"/>
    <w:rsid w:val="009078A5"/>
    <w:rsid w:val="00907B46"/>
    <w:rsid w:val="00907CEB"/>
    <w:rsid w:val="00907F89"/>
    <w:rsid w:val="00910EEA"/>
    <w:rsid w:val="009111F4"/>
    <w:rsid w:val="00911782"/>
    <w:rsid w:val="00912C09"/>
    <w:rsid w:val="0091382A"/>
    <w:rsid w:val="00916128"/>
    <w:rsid w:val="0091621A"/>
    <w:rsid w:val="0091730D"/>
    <w:rsid w:val="00917C06"/>
    <w:rsid w:val="00920221"/>
    <w:rsid w:val="00920C61"/>
    <w:rsid w:val="00920D44"/>
    <w:rsid w:val="00921CEA"/>
    <w:rsid w:val="00921E92"/>
    <w:rsid w:val="0092222F"/>
    <w:rsid w:val="00922E64"/>
    <w:rsid w:val="00922F8D"/>
    <w:rsid w:val="0092403B"/>
    <w:rsid w:val="009245AC"/>
    <w:rsid w:val="00924A25"/>
    <w:rsid w:val="00925BBD"/>
    <w:rsid w:val="00925DBF"/>
    <w:rsid w:val="00926707"/>
    <w:rsid w:val="00927E41"/>
    <w:rsid w:val="00930454"/>
    <w:rsid w:val="0093067A"/>
    <w:rsid w:val="009308E5"/>
    <w:rsid w:val="00930A76"/>
    <w:rsid w:val="00930B84"/>
    <w:rsid w:val="00932469"/>
    <w:rsid w:val="009328BD"/>
    <w:rsid w:val="00932EE0"/>
    <w:rsid w:val="00933236"/>
    <w:rsid w:val="00934411"/>
    <w:rsid w:val="009348D5"/>
    <w:rsid w:val="0093506A"/>
    <w:rsid w:val="00935353"/>
    <w:rsid w:val="009353FB"/>
    <w:rsid w:val="00936651"/>
    <w:rsid w:val="009369A8"/>
    <w:rsid w:val="00937C75"/>
    <w:rsid w:val="00937CC7"/>
    <w:rsid w:val="009403CF"/>
    <w:rsid w:val="009407B7"/>
    <w:rsid w:val="00940803"/>
    <w:rsid w:val="00941221"/>
    <w:rsid w:val="00941F99"/>
    <w:rsid w:val="009422BF"/>
    <w:rsid w:val="00942AFA"/>
    <w:rsid w:val="00942B17"/>
    <w:rsid w:val="00942BF2"/>
    <w:rsid w:val="00943550"/>
    <w:rsid w:val="00943ED5"/>
    <w:rsid w:val="00944BE4"/>
    <w:rsid w:val="00944E54"/>
    <w:rsid w:val="00946B98"/>
    <w:rsid w:val="00946D63"/>
    <w:rsid w:val="00951AC0"/>
    <w:rsid w:val="0095229F"/>
    <w:rsid w:val="00953476"/>
    <w:rsid w:val="00953848"/>
    <w:rsid w:val="00954062"/>
    <w:rsid w:val="00954523"/>
    <w:rsid w:val="00955EF9"/>
    <w:rsid w:val="00956F53"/>
    <w:rsid w:val="00957B34"/>
    <w:rsid w:val="0096018F"/>
    <w:rsid w:val="00960A2A"/>
    <w:rsid w:val="00960F04"/>
    <w:rsid w:val="0096129C"/>
    <w:rsid w:val="00961447"/>
    <w:rsid w:val="009614BD"/>
    <w:rsid w:val="00961C16"/>
    <w:rsid w:val="0096224A"/>
    <w:rsid w:val="00962CDA"/>
    <w:rsid w:val="00962EFF"/>
    <w:rsid w:val="00963050"/>
    <w:rsid w:val="00963844"/>
    <w:rsid w:val="0096389E"/>
    <w:rsid w:val="00964A79"/>
    <w:rsid w:val="00964ADE"/>
    <w:rsid w:val="00965E24"/>
    <w:rsid w:val="0096609D"/>
    <w:rsid w:val="00966984"/>
    <w:rsid w:val="0096795F"/>
    <w:rsid w:val="009701B6"/>
    <w:rsid w:val="009705AF"/>
    <w:rsid w:val="00973298"/>
    <w:rsid w:val="00974261"/>
    <w:rsid w:val="00974793"/>
    <w:rsid w:val="00975D09"/>
    <w:rsid w:val="00976F97"/>
    <w:rsid w:val="009773F9"/>
    <w:rsid w:val="009775F8"/>
    <w:rsid w:val="00980159"/>
    <w:rsid w:val="00980E3A"/>
    <w:rsid w:val="009814B2"/>
    <w:rsid w:val="009816D4"/>
    <w:rsid w:val="00981A2A"/>
    <w:rsid w:val="00981EB0"/>
    <w:rsid w:val="00981FCE"/>
    <w:rsid w:val="009827D4"/>
    <w:rsid w:val="00982AB4"/>
    <w:rsid w:val="00982CC2"/>
    <w:rsid w:val="009831E3"/>
    <w:rsid w:val="00983DA6"/>
    <w:rsid w:val="00984F4E"/>
    <w:rsid w:val="00985045"/>
    <w:rsid w:val="00985FE7"/>
    <w:rsid w:val="009861D2"/>
    <w:rsid w:val="009867B6"/>
    <w:rsid w:val="00987407"/>
    <w:rsid w:val="00990552"/>
    <w:rsid w:val="00991BB1"/>
    <w:rsid w:val="00991C74"/>
    <w:rsid w:val="00992C67"/>
    <w:rsid w:val="0099331B"/>
    <w:rsid w:val="009933C5"/>
    <w:rsid w:val="00993C88"/>
    <w:rsid w:val="00994647"/>
    <w:rsid w:val="009952A7"/>
    <w:rsid w:val="0099741C"/>
    <w:rsid w:val="009975B0"/>
    <w:rsid w:val="009978D0"/>
    <w:rsid w:val="009978EB"/>
    <w:rsid w:val="00997F8E"/>
    <w:rsid w:val="009A1203"/>
    <w:rsid w:val="009A1B15"/>
    <w:rsid w:val="009A214F"/>
    <w:rsid w:val="009A39A3"/>
    <w:rsid w:val="009A3AC0"/>
    <w:rsid w:val="009A5D10"/>
    <w:rsid w:val="009A6104"/>
    <w:rsid w:val="009A6176"/>
    <w:rsid w:val="009A61A3"/>
    <w:rsid w:val="009A70DD"/>
    <w:rsid w:val="009A7A99"/>
    <w:rsid w:val="009A7C01"/>
    <w:rsid w:val="009A7EF6"/>
    <w:rsid w:val="009B0050"/>
    <w:rsid w:val="009B0635"/>
    <w:rsid w:val="009B0AF4"/>
    <w:rsid w:val="009B13B1"/>
    <w:rsid w:val="009B18EA"/>
    <w:rsid w:val="009B2001"/>
    <w:rsid w:val="009B391B"/>
    <w:rsid w:val="009B4D12"/>
    <w:rsid w:val="009B4E64"/>
    <w:rsid w:val="009B4FF6"/>
    <w:rsid w:val="009B507E"/>
    <w:rsid w:val="009B5289"/>
    <w:rsid w:val="009B5397"/>
    <w:rsid w:val="009B579F"/>
    <w:rsid w:val="009B5E9D"/>
    <w:rsid w:val="009B6959"/>
    <w:rsid w:val="009B7147"/>
    <w:rsid w:val="009B7784"/>
    <w:rsid w:val="009B7CCC"/>
    <w:rsid w:val="009C1C7E"/>
    <w:rsid w:val="009C269F"/>
    <w:rsid w:val="009C3F36"/>
    <w:rsid w:val="009C473F"/>
    <w:rsid w:val="009C556F"/>
    <w:rsid w:val="009C59E5"/>
    <w:rsid w:val="009C5DD0"/>
    <w:rsid w:val="009C613A"/>
    <w:rsid w:val="009C6648"/>
    <w:rsid w:val="009C672B"/>
    <w:rsid w:val="009C68B0"/>
    <w:rsid w:val="009C6C9C"/>
    <w:rsid w:val="009C7340"/>
    <w:rsid w:val="009C74B4"/>
    <w:rsid w:val="009C78FF"/>
    <w:rsid w:val="009C7DC3"/>
    <w:rsid w:val="009D0329"/>
    <w:rsid w:val="009D0449"/>
    <w:rsid w:val="009D0746"/>
    <w:rsid w:val="009D14A4"/>
    <w:rsid w:val="009D3091"/>
    <w:rsid w:val="009D3487"/>
    <w:rsid w:val="009D3CD1"/>
    <w:rsid w:val="009D42EC"/>
    <w:rsid w:val="009D4595"/>
    <w:rsid w:val="009D4ECC"/>
    <w:rsid w:val="009D58A7"/>
    <w:rsid w:val="009D5CA9"/>
    <w:rsid w:val="009D5F93"/>
    <w:rsid w:val="009D6203"/>
    <w:rsid w:val="009D7F8B"/>
    <w:rsid w:val="009E0DBF"/>
    <w:rsid w:val="009E0DE7"/>
    <w:rsid w:val="009E1238"/>
    <w:rsid w:val="009E13C0"/>
    <w:rsid w:val="009E19A8"/>
    <w:rsid w:val="009E1FC5"/>
    <w:rsid w:val="009E2767"/>
    <w:rsid w:val="009E27C9"/>
    <w:rsid w:val="009E389F"/>
    <w:rsid w:val="009E3BEA"/>
    <w:rsid w:val="009E48DC"/>
    <w:rsid w:val="009E5C6F"/>
    <w:rsid w:val="009E5D69"/>
    <w:rsid w:val="009E6069"/>
    <w:rsid w:val="009E62F4"/>
    <w:rsid w:val="009E7FCE"/>
    <w:rsid w:val="009F0000"/>
    <w:rsid w:val="009F00F0"/>
    <w:rsid w:val="009F0D83"/>
    <w:rsid w:val="009F0E18"/>
    <w:rsid w:val="009F126E"/>
    <w:rsid w:val="009F23B3"/>
    <w:rsid w:val="009F265D"/>
    <w:rsid w:val="009F29D4"/>
    <w:rsid w:val="009F314F"/>
    <w:rsid w:val="009F3423"/>
    <w:rsid w:val="009F3440"/>
    <w:rsid w:val="009F3F1B"/>
    <w:rsid w:val="009F4224"/>
    <w:rsid w:val="009F4C3E"/>
    <w:rsid w:val="009F5847"/>
    <w:rsid w:val="009F694E"/>
    <w:rsid w:val="009F7A32"/>
    <w:rsid w:val="00A02E9F"/>
    <w:rsid w:val="00A030AD"/>
    <w:rsid w:val="00A0346F"/>
    <w:rsid w:val="00A04932"/>
    <w:rsid w:val="00A054B9"/>
    <w:rsid w:val="00A0591C"/>
    <w:rsid w:val="00A05B98"/>
    <w:rsid w:val="00A062C3"/>
    <w:rsid w:val="00A06942"/>
    <w:rsid w:val="00A06EA5"/>
    <w:rsid w:val="00A074D4"/>
    <w:rsid w:val="00A07C81"/>
    <w:rsid w:val="00A1031F"/>
    <w:rsid w:val="00A107BE"/>
    <w:rsid w:val="00A10C2F"/>
    <w:rsid w:val="00A1106F"/>
    <w:rsid w:val="00A1131B"/>
    <w:rsid w:val="00A11B97"/>
    <w:rsid w:val="00A1283A"/>
    <w:rsid w:val="00A129CA"/>
    <w:rsid w:val="00A132F6"/>
    <w:rsid w:val="00A13795"/>
    <w:rsid w:val="00A15C98"/>
    <w:rsid w:val="00A1607D"/>
    <w:rsid w:val="00A1685B"/>
    <w:rsid w:val="00A16974"/>
    <w:rsid w:val="00A16BFB"/>
    <w:rsid w:val="00A16DFC"/>
    <w:rsid w:val="00A17175"/>
    <w:rsid w:val="00A17419"/>
    <w:rsid w:val="00A17780"/>
    <w:rsid w:val="00A17D0C"/>
    <w:rsid w:val="00A17E7C"/>
    <w:rsid w:val="00A17EC5"/>
    <w:rsid w:val="00A210BA"/>
    <w:rsid w:val="00A213B8"/>
    <w:rsid w:val="00A21566"/>
    <w:rsid w:val="00A21FB6"/>
    <w:rsid w:val="00A23AE9"/>
    <w:rsid w:val="00A23C71"/>
    <w:rsid w:val="00A243D7"/>
    <w:rsid w:val="00A25CE3"/>
    <w:rsid w:val="00A27762"/>
    <w:rsid w:val="00A2788A"/>
    <w:rsid w:val="00A2792E"/>
    <w:rsid w:val="00A27AC5"/>
    <w:rsid w:val="00A301C4"/>
    <w:rsid w:val="00A30235"/>
    <w:rsid w:val="00A302B7"/>
    <w:rsid w:val="00A307FA"/>
    <w:rsid w:val="00A30CD5"/>
    <w:rsid w:val="00A31063"/>
    <w:rsid w:val="00A31386"/>
    <w:rsid w:val="00A31F85"/>
    <w:rsid w:val="00A326A2"/>
    <w:rsid w:val="00A3273B"/>
    <w:rsid w:val="00A343C4"/>
    <w:rsid w:val="00A35130"/>
    <w:rsid w:val="00A35672"/>
    <w:rsid w:val="00A36074"/>
    <w:rsid w:val="00A365A1"/>
    <w:rsid w:val="00A379B0"/>
    <w:rsid w:val="00A4028B"/>
    <w:rsid w:val="00A40AAE"/>
    <w:rsid w:val="00A40E11"/>
    <w:rsid w:val="00A417D7"/>
    <w:rsid w:val="00A41C5A"/>
    <w:rsid w:val="00A423C7"/>
    <w:rsid w:val="00A42972"/>
    <w:rsid w:val="00A42D7B"/>
    <w:rsid w:val="00A43714"/>
    <w:rsid w:val="00A43729"/>
    <w:rsid w:val="00A4444C"/>
    <w:rsid w:val="00A45138"/>
    <w:rsid w:val="00A45A45"/>
    <w:rsid w:val="00A45E58"/>
    <w:rsid w:val="00A46507"/>
    <w:rsid w:val="00A46530"/>
    <w:rsid w:val="00A46E50"/>
    <w:rsid w:val="00A46EC3"/>
    <w:rsid w:val="00A470D2"/>
    <w:rsid w:val="00A47A00"/>
    <w:rsid w:val="00A50060"/>
    <w:rsid w:val="00A509D5"/>
    <w:rsid w:val="00A516A4"/>
    <w:rsid w:val="00A537B7"/>
    <w:rsid w:val="00A541D6"/>
    <w:rsid w:val="00A5495D"/>
    <w:rsid w:val="00A555B6"/>
    <w:rsid w:val="00A5645B"/>
    <w:rsid w:val="00A5654A"/>
    <w:rsid w:val="00A57166"/>
    <w:rsid w:val="00A57695"/>
    <w:rsid w:val="00A57B63"/>
    <w:rsid w:val="00A6004E"/>
    <w:rsid w:val="00A6015A"/>
    <w:rsid w:val="00A604E5"/>
    <w:rsid w:val="00A60974"/>
    <w:rsid w:val="00A609D5"/>
    <w:rsid w:val="00A60C17"/>
    <w:rsid w:val="00A622D1"/>
    <w:rsid w:val="00A62CEB"/>
    <w:rsid w:val="00A634C9"/>
    <w:rsid w:val="00A63A84"/>
    <w:rsid w:val="00A6502D"/>
    <w:rsid w:val="00A653B3"/>
    <w:rsid w:val="00A65668"/>
    <w:rsid w:val="00A65BDB"/>
    <w:rsid w:val="00A66AB7"/>
    <w:rsid w:val="00A67121"/>
    <w:rsid w:val="00A67609"/>
    <w:rsid w:val="00A7031F"/>
    <w:rsid w:val="00A70394"/>
    <w:rsid w:val="00A70CBE"/>
    <w:rsid w:val="00A7111D"/>
    <w:rsid w:val="00A725AA"/>
    <w:rsid w:val="00A75C91"/>
    <w:rsid w:val="00A76A0A"/>
    <w:rsid w:val="00A7760D"/>
    <w:rsid w:val="00A80454"/>
    <w:rsid w:val="00A807CF"/>
    <w:rsid w:val="00A8100A"/>
    <w:rsid w:val="00A81B10"/>
    <w:rsid w:val="00A826F4"/>
    <w:rsid w:val="00A82759"/>
    <w:rsid w:val="00A828FF"/>
    <w:rsid w:val="00A835C0"/>
    <w:rsid w:val="00A8379D"/>
    <w:rsid w:val="00A83DBB"/>
    <w:rsid w:val="00A845BD"/>
    <w:rsid w:val="00A85131"/>
    <w:rsid w:val="00A85726"/>
    <w:rsid w:val="00A85C2F"/>
    <w:rsid w:val="00A86591"/>
    <w:rsid w:val="00A86C7E"/>
    <w:rsid w:val="00A875A8"/>
    <w:rsid w:val="00A87EF4"/>
    <w:rsid w:val="00A91D86"/>
    <w:rsid w:val="00A92372"/>
    <w:rsid w:val="00A927FA"/>
    <w:rsid w:val="00A95051"/>
    <w:rsid w:val="00A95B3D"/>
    <w:rsid w:val="00A95B88"/>
    <w:rsid w:val="00A95CDD"/>
    <w:rsid w:val="00A95E1C"/>
    <w:rsid w:val="00A9661A"/>
    <w:rsid w:val="00A96980"/>
    <w:rsid w:val="00A971C6"/>
    <w:rsid w:val="00AA01C2"/>
    <w:rsid w:val="00AA0262"/>
    <w:rsid w:val="00AA053C"/>
    <w:rsid w:val="00AA1791"/>
    <w:rsid w:val="00AA2D0B"/>
    <w:rsid w:val="00AA2FD2"/>
    <w:rsid w:val="00AA3A27"/>
    <w:rsid w:val="00AA404B"/>
    <w:rsid w:val="00AA4375"/>
    <w:rsid w:val="00AA6486"/>
    <w:rsid w:val="00AA6616"/>
    <w:rsid w:val="00AA6C1A"/>
    <w:rsid w:val="00AA6F36"/>
    <w:rsid w:val="00AA6F5C"/>
    <w:rsid w:val="00AA6F9D"/>
    <w:rsid w:val="00AA73B2"/>
    <w:rsid w:val="00AA75AB"/>
    <w:rsid w:val="00AA7F70"/>
    <w:rsid w:val="00AB039D"/>
    <w:rsid w:val="00AB07AC"/>
    <w:rsid w:val="00AB112D"/>
    <w:rsid w:val="00AB1296"/>
    <w:rsid w:val="00AB19BB"/>
    <w:rsid w:val="00AB2203"/>
    <w:rsid w:val="00AB261D"/>
    <w:rsid w:val="00AB273E"/>
    <w:rsid w:val="00AB2943"/>
    <w:rsid w:val="00AB2C0E"/>
    <w:rsid w:val="00AB2EAA"/>
    <w:rsid w:val="00AB3723"/>
    <w:rsid w:val="00AB3DB0"/>
    <w:rsid w:val="00AB4290"/>
    <w:rsid w:val="00AB49C9"/>
    <w:rsid w:val="00AB4D17"/>
    <w:rsid w:val="00AB5283"/>
    <w:rsid w:val="00AB52C1"/>
    <w:rsid w:val="00AB5BAA"/>
    <w:rsid w:val="00AB69FE"/>
    <w:rsid w:val="00AB6C52"/>
    <w:rsid w:val="00AB6E86"/>
    <w:rsid w:val="00AB7719"/>
    <w:rsid w:val="00AC027D"/>
    <w:rsid w:val="00AC108A"/>
    <w:rsid w:val="00AC1374"/>
    <w:rsid w:val="00AC2D46"/>
    <w:rsid w:val="00AC2F28"/>
    <w:rsid w:val="00AC4517"/>
    <w:rsid w:val="00AC4848"/>
    <w:rsid w:val="00AC49BD"/>
    <w:rsid w:val="00AC4D63"/>
    <w:rsid w:val="00AC5037"/>
    <w:rsid w:val="00AC5899"/>
    <w:rsid w:val="00AC5B9F"/>
    <w:rsid w:val="00AC5FC6"/>
    <w:rsid w:val="00AC66B0"/>
    <w:rsid w:val="00AC679B"/>
    <w:rsid w:val="00AC6EDF"/>
    <w:rsid w:val="00AC72EA"/>
    <w:rsid w:val="00AC79A4"/>
    <w:rsid w:val="00AD0F9F"/>
    <w:rsid w:val="00AD1AE7"/>
    <w:rsid w:val="00AD20C2"/>
    <w:rsid w:val="00AD30D7"/>
    <w:rsid w:val="00AD3403"/>
    <w:rsid w:val="00AD37BF"/>
    <w:rsid w:val="00AD50F8"/>
    <w:rsid w:val="00AD6526"/>
    <w:rsid w:val="00AD6AE2"/>
    <w:rsid w:val="00AD76D2"/>
    <w:rsid w:val="00AE0D24"/>
    <w:rsid w:val="00AE37A1"/>
    <w:rsid w:val="00AE3C57"/>
    <w:rsid w:val="00AE3C99"/>
    <w:rsid w:val="00AE6605"/>
    <w:rsid w:val="00AE674F"/>
    <w:rsid w:val="00AE6FA9"/>
    <w:rsid w:val="00AE7101"/>
    <w:rsid w:val="00AE73DE"/>
    <w:rsid w:val="00AE7671"/>
    <w:rsid w:val="00AE7B20"/>
    <w:rsid w:val="00AF014C"/>
    <w:rsid w:val="00AF1620"/>
    <w:rsid w:val="00AF168D"/>
    <w:rsid w:val="00AF1918"/>
    <w:rsid w:val="00AF1B88"/>
    <w:rsid w:val="00AF1C19"/>
    <w:rsid w:val="00AF2038"/>
    <w:rsid w:val="00AF233C"/>
    <w:rsid w:val="00AF2573"/>
    <w:rsid w:val="00AF2E41"/>
    <w:rsid w:val="00AF3761"/>
    <w:rsid w:val="00AF3F00"/>
    <w:rsid w:val="00AF4013"/>
    <w:rsid w:val="00AF48B5"/>
    <w:rsid w:val="00AF5694"/>
    <w:rsid w:val="00AF6C9E"/>
    <w:rsid w:val="00AF7035"/>
    <w:rsid w:val="00AF709B"/>
    <w:rsid w:val="00AF75AB"/>
    <w:rsid w:val="00AF7F99"/>
    <w:rsid w:val="00B00D1F"/>
    <w:rsid w:val="00B0280E"/>
    <w:rsid w:val="00B0313D"/>
    <w:rsid w:val="00B03B60"/>
    <w:rsid w:val="00B041E3"/>
    <w:rsid w:val="00B047A5"/>
    <w:rsid w:val="00B04C9A"/>
    <w:rsid w:val="00B04D47"/>
    <w:rsid w:val="00B04E3D"/>
    <w:rsid w:val="00B050EC"/>
    <w:rsid w:val="00B07E36"/>
    <w:rsid w:val="00B10120"/>
    <w:rsid w:val="00B11981"/>
    <w:rsid w:val="00B11F42"/>
    <w:rsid w:val="00B1286D"/>
    <w:rsid w:val="00B14A05"/>
    <w:rsid w:val="00B14C3E"/>
    <w:rsid w:val="00B14F5D"/>
    <w:rsid w:val="00B16E91"/>
    <w:rsid w:val="00B20160"/>
    <w:rsid w:val="00B21002"/>
    <w:rsid w:val="00B21C95"/>
    <w:rsid w:val="00B21DD8"/>
    <w:rsid w:val="00B240BE"/>
    <w:rsid w:val="00B246B4"/>
    <w:rsid w:val="00B246EF"/>
    <w:rsid w:val="00B24927"/>
    <w:rsid w:val="00B24E5D"/>
    <w:rsid w:val="00B2550F"/>
    <w:rsid w:val="00B2620A"/>
    <w:rsid w:val="00B27B6E"/>
    <w:rsid w:val="00B27DCF"/>
    <w:rsid w:val="00B27DF5"/>
    <w:rsid w:val="00B3050C"/>
    <w:rsid w:val="00B30A19"/>
    <w:rsid w:val="00B30D22"/>
    <w:rsid w:val="00B31E6F"/>
    <w:rsid w:val="00B3248B"/>
    <w:rsid w:val="00B336C4"/>
    <w:rsid w:val="00B338DC"/>
    <w:rsid w:val="00B34DA5"/>
    <w:rsid w:val="00B3580A"/>
    <w:rsid w:val="00B35CF2"/>
    <w:rsid w:val="00B36156"/>
    <w:rsid w:val="00B36CB5"/>
    <w:rsid w:val="00B370D2"/>
    <w:rsid w:val="00B3745D"/>
    <w:rsid w:val="00B3770D"/>
    <w:rsid w:val="00B405A1"/>
    <w:rsid w:val="00B40E7B"/>
    <w:rsid w:val="00B41249"/>
    <w:rsid w:val="00B4385B"/>
    <w:rsid w:val="00B43977"/>
    <w:rsid w:val="00B43B3B"/>
    <w:rsid w:val="00B43F93"/>
    <w:rsid w:val="00B44D73"/>
    <w:rsid w:val="00B44F65"/>
    <w:rsid w:val="00B46B91"/>
    <w:rsid w:val="00B47D63"/>
    <w:rsid w:val="00B47FD0"/>
    <w:rsid w:val="00B50D69"/>
    <w:rsid w:val="00B51ACD"/>
    <w:rsid w:val="00B51B23"/>
    <w:rsid w:val="00B526A5"/>
    <w:rsid w:val="00B52997"/>
    <w:rsid w:val="00B53176"/>
    <w:rsid w:val="00B535DD"/>
    <w:rsid w:val="00B53F92"/>
    <w:rsid w:val="00B54D30"/>
    <w:rsid w:val="00B55A2E"/>
    <w:rsid w:val="00B56AA6"/>
    <w:rsid w:val="00B56B0F"/>
    <w:rsid w:val="00B56CD9"/>
    <w:rsid w:val="00B5777F"/>
    <w:rsid w:val="00B57A61"/>
    <w:rsid w:val="00B6025E"/>
    <w:rsid w:val="00B60410"/>
    <w:rsid w:val="00B61B32"/>
    <w:rsid w:val="00B61B73"/>
    <w:rsid w:val="00B61CC8"/>
    <w:rsid w:val="00B63206"/>
    <w:rsid w:val="00B641FB"/>
    <w:rsid w:val="00B64752"/>
    <w:rsid w:val="00B6479B"/>
    <w:rsid w:val="00B6574E"/>
    <w:rsid w:val="00B66714"/>
    <w:rsid w:val="00B66B91"/>
    <w:rsid w:val="00B673F1"/>
    <w:rsid w:val="00B67DEA"/>
    <w:rsid w:val="00B702CB"/>
    <w:rsid w:val="00B7039D"/>
    <w:rsid w:val="00B71867"/>
    <w:rsid w:val="00B71C3D"/>
    <w:rsid w:val="00B720C7"/>
    <w:rsid w:val="00B72154"/>
    <w:rsid w:val="00B72188"/>
    <w:rsid w:val="00B726D8"/>
    <w:rsid w:val="00B728E3"/>
    <w:rsid w:val="00B72C90"/>
    <w:rsid w:val="00B72E78"/>
    <w:rsid w:val="00B74245"/>
    <w:rsid w:val="00B74BFA"/>
    <w:rsid w:val="00B752F2"/>
    <w:rsid w:val="00B75514"/>
    <w:rsid w:val="00B7613F"/>
    <w:rsid w:val="00B76921"/>
    <w:rsid w:val="00B76987"/>
    <w:rsid w:val="00B76F3D"/>
    <w:rsid w:val="00B77A37"/>
    <w:rsid w:val="00B8027F"/>
    <w:rsid w:val="00B844F8"/>
    <w:rsid w:val="00B86165"/>
    <w:rsid w:val="00B8630C"/>
    <w:rsid w:val="00B86894"/>
    <w:rsid w:val="00B86A46"/>
    <w:rsid w:val="00B86A6B"/>
    <w:rsid w:val="00B86F82"/>
    <w:rsid w:val="00B875C0"/>
    <w:rsid w:val="00B879A7"/>
    <w:rsid w:val="00B87B56"/>
    <w:rsid w:val="00B87E6E"/>
    <w:rsid w:val="00B902F2"/>
    <w:rsid w:val="00B902F9"/>
    <w:rsid w:val="00B910AF"/>
    <w:rsid w:val="00B9133C"/>
    <w:rsid w:val="00B91C46"/>
    <w:rsid w:val="00B9277D"/>
    <w:rsid w:val="00B92D6D"/>
    <w:rsid w:val="00B941C2"/>
    <w:rsid w:val="00B955AA"/>
    <w:rsid w:val="00B96C8C"/>
    <w:rsid w:val="00B9700D"/>
    <w:rsid w:val="00B973E7"/>
    <w:rsid w:val="00BA000C"/>
    <w:rsid w:val="00BA1E35"/>
    <w:rsid w:val="00BA22C8"/>
    <w:rsid w:val="00BA2886"/>
    <w:rsid w:val="00BA3C16"/>
    <w:rsid w:val="00BA3DC9"/>
    <w:rsid w:val="00BA401F"/>
    <w:rsid w:val="00BA4A17"/>
    <w:rsid w:val="00BA4E19"/>
    <w:rsid w:val="00BA5326"/>
    <w:rsid w:val="00BA543D"/>
    <w:rsid w:val="00BA55C7"/>
    <w:rsid w:val="00BA5898"/>
    <w:rsid w:val="00BA5CFC"/>
    <w:rsid w:val="00BA5DB7"/>
    <w:rsid w:val="00BA6219"/>
    <w:rsid w:val="00BA643A"/>
    <w:rsid w:val="00BA6535"/>
    <w:rsid w:val="00BA70E9"/>
    <w:rsid w:val="00BA7760"/>
    <w:rsid w:val="00BA7D41"/>
    <w:rsid w:val="00BB1372"/>
    <w:rsid w:val="00BB15C9"/>
    <w:rsid w:val="00BB17FC"/>
    <w:rsid w:val="00BB2010"/>
    <w:rsid w:val="00BB22DF"/>
    <w:rsid w:val="00BB3D53"/>
    <w:rsid w:val="00BB3D67"/>
    <w:rsid w:val="00BB45AF"/>
    <w:rsid w:val="00BB5D9A"/>
    <w:rsid w:val="00BB615A"/>
    <w:rsid w:val="00BB62EE"/>
    <w:rsid w:val="00BB6C61"/>
    <w:rsid w:val="00BB70AE"/>
    <w:rsid w:val="00BB7794"/>
    <w:rsid w:val="00BB78DD"/>
    <w:rsid w:val="00BB7E7A"/>
    <w:rsid w:val="00BC0715"/>
    <w:rsid w:val="00BC0A52"/>
    <w:rsid w:val="00BC0CDF"/>
    <w:rsid w:val="00BC0F59"/>
    <w:rsid w:val="00BC15CB"/>
    <w:rsid w:val="00BC17D0"/>
    <w:rsid w:val="00BC2D7B"/>
    <w:rsid w:val="00BC3583"/>
    <w:rsid w:val="00BC3A3E"/>
    <w:rsid w:val="00BC3BC4"/>
    <w:rsid w:val="00BC3E72"/>
    <w:rsid w:val="00BC3F33"/>
    <w:rsid w:val="00BC48A9"/>
    <w:rsid w:val="00BC4BD2"/>
    <w:rsid w:val="00BC4D5F"/>
    <w:rsid w:val="00BC5FEB"/>
    <w:rsid w:val="00BC61CF"/>
    <w:rsid w:val="00BC6262"/>
    <w:rsid w:val="00BC6472"/>
    <w:rsid w:val="00BC696A"/>
    <w:rsid w:val="00BC6BFF"/>
    <w:rsid w:val="00BC6FC3"/>
    <w:rsid w:val="00BC735A"/>
    <w:rsid w:val="00BD0589"/>
    <w:rsid w:val="00BD0C4D"/>
    <w:rsid w:val="00BD0CB9"/>
    <w:rsid w:val="00BD1593"/>
    <w:rsid w:val="00BD3010"/>
    <w:rsid w:val="00BD30DA"/>
    <w:rsid w:val="00BD3AA2"/>
    <w:rsid w:val="00BD4398"/>
    <w:rsid w:val="00BD5469"/>
    <w:rsid w:val="00BD55AC"/>
    <w:rsid w:val="00BD59BF"/>
    <w:rsid w:val="00BD59CB"/>
    <w:rsid w:val="00BD7262"/>
    <w:rsid w:val="00BD7572"/>
    <w:rsid w:val="00BE03D3"/>
    <w:rsid w:val="00BE04DF"/>
    <w:rsid w:val="00BE0A58"/>
    <w:rsid w:val="00BE0BFD"/>
    <w:rsid w:val="00BE0CBF"/>
    <w:rsid w:val="00BE0F6D"/>
    <w:rsid w:val="00BE1999"/>
    <w:rsid w:val="00BE2029"/>
    <w:rsid w:val="00BE2594"/>
    <w:rsid w:val="00BE2641"/>
    <w:rsid w:val="00BE323C"/>
    <w:rsid w:val="00BE3B89"/>
    <w:rsid w:val="00BE4B82"/>
    <w:rsid w:val="00BE4C43"/>
    <w:rsid w:val="00BE5F02"/>
    <w:rsid w:val="00BE64EC"/>
    <w:rsid w:val="00BE6D99"/>
    <w:rsid w:val="00BE7900"/>
    <w:rsid w:val="00BE7A7D"/>
    <w:rsid w:val="00BF0238"/>
    <w:rsid w:val="00BF066C"/>
    <w:rsid w:val="00BF32AB"/>
    <w:rsid w:val="00BF3687"/>
    <w:rsid w:val="00BF3CFC"/>
    <w:rsid w:val="00BF3F26"/>
    <w:rsid w:val="00BF4511"/>
    <w:rsid w:val="00BF48D8"/>
    <w:rsid w:val="00BF4B41"/>
    <w:rsid w:val="00BF4E50"/>
    <w:rsid w:val="00BF5147"/>
    <w:rsid w:val="00BF5C2C"/>
    <w:rsid w:val="00BF6378"/>
    <w:rsid w:val="00BF6F50"/>
    <w:rsid w:val="00BF6F5C"/>
    <w:rsid w:val="00BF7241"/>
    <w:rsid w:val="00BF78D8"/>
    <w:rsid w:val="00BF7BC0"/>
    <w:rsid w:val="00BF7E10"/>
    <w:rsid w:val="00C00571"/>
    <w:rsid w:val="00C00C8B"/>
    <w:rsid w:val="00C02122"/>
    <w:rsid w:val="00C030AF"/>
    <w:rsid w:val="00C03BDA"/>
    <w:rsid w:val="00C05C11"/>
    <w:rsid w:val="00C10D59"/>
    <w:rsid w:val="00C11086"/>
    <w:rsid w:val="00C1119B"/>
    <w:rsid w:val="00C111B9"/>
    <w:rsid w:val="00C114A8"/>
    <w:rsid w:val="00C11FA8"/>
    <w:rsid w:val="00C1234F"/>
    <w:rsid w:val="00C14714"/>
    <w:rsid w:val="00C14E20"/>
    <w:rsid w:val="00C1636F"/>
    <w:rsid w:val="00C163E3"/>
    <w:rsid w:val="00C1691F"/>
    <w:rsid w:val="00C16EA3"/>
    <w:rsid w:val="00C171BD"/>
    <w:rsid w:val="00C174F5"/>
    <w:rsid w:val="00C177A4"/>
    <w:rsid w:val="00C17980"/>
    <w:rsid w:val="00C179CD"/>
    <w:rsid w:val="00C17C56"/>
    <w:rsid w:val="00C200E9"/>
    <w:rsid w:val="00C20ADD"/>
    <w:rsid w:val="00C21630"/>
    <w:rsid w:val="00C21BB4"/>
    <w:rsid w:val="00C23464"/>
    <w:rsid w:val="00C23724"/>
    <w:rsid w:val="00C243CA"/>
    <w:rsid w:val="00C24AA7"/>
    <w:rsid w:val="00C24BDF"/>
    <w:rsid w:val="00C24F6A"/>
    <w:rsid w:val="00C252CB"/>
    <w:rsid w:val="00C255B0"/>
    <w:rsid w:val="00C2727A"/>
    <w:rsid w:val="00C2799B"/>
    <w:rsid w:val="00C27A68"/>
    <w:rsid w:val="00C30001"/>
    <w:rsid w:val="00C3000F"/>
    <w:rsid w:val="00C30746"/>
    <w:rsid w:val="00C30985"/>
    <w:rsid w:val="00C311AB"/>
    <w:rsid w:val="00C3236D"/>
    <w:rsid w:val="00C32C0D"/>
    <w:rsid w:val="00C337D2"/>
    <w:rsid w:val="00C33F6D"/>
    <w:rsid w:val="00C35186"/>
    <w:rsid w:val="00C35DAF"/>
    <w:rsid w:val="00C36156"/>
    <w:rsid w:val="00C36C98"/>
    <w:rsid w:val="00C36F7F"/>
    <w:rsid w:val="00C37BB8"/>
    <w:rsid w:val="00C37E3D"/>
    <w:rsid w:val="00C4044C"/>
    <w:rsid w:val="00C40CD2"/>
    <w:rsid w:val="00C4146A"/>
    <w:rsid w:val="00C41725"/>
    <w:rsid w:val="00C4335F"/>
    <w:rsid w:val="00C43508"/>
    <w:rsid w:val="00C444C9"/>
    <w:rsid w:val="00C44B2B"/>
    <w:rsid w:val="00C4507B"/>
    <w:rsid w:val="00C45628"/>
    <w:rsid w:val="00C45DED"/>
    <w:rsid w:val="00C469B7"/>
    <w:rsid w:val="00C47307"/>
    <w:rsid w:val="00C50399"/>
    <w:rsid w:val="00C50D43"/>
    <w:rsid w:val="00C50F4E"/>
    <w:rsid w:val="00C5226D"/>
    <w:rsid w:val="00C52F9E"/>
    <w:rsid w:val="00C5304A"/>
    <w:rsid w:val="00C53F4D"/>
    <w:rsid w:val="00C542E7"/>
    <w:rsid w:val="00C54A31"/>
    <w:rsid w:val="00C54FC0"/>
    <w:rsid w:val="00C55F9F"/>
    <w:rsid w:val="00C5634E"/>
    <w:rsid w:val="00C57B3E"/>
    <w:rsid w:val="00C57FF6"/>
    <w:rsid w:val="00C606A5"/>
    <w:rsid w:val="00C60B39"/>
    <w:rsid w:val="00C613A2"/>
    <w:rsid w:val="00C61611"/>
    <w:rsid w:val="00C61E96"/>
    <w:rsid w:val="00C62BBB"/>
    <w:rsid w:val="00C62E8B"/>
    <w:rsid w:val="00C63AC9"/>
    <w:rsid w:val="00C64613"/>
    <w:rsid w:val="00C6477A"/>
    <w:rsid w:val="00C6542C"/>
    <w:rsid w:val="00C65EBB"/>
    <w:rsid w:val="00C664AE"/>
    <w:rsid w:val="00C666AB"/>
    <w:rsid w:val="00C66D4E"/>
    <w:rsid w:val="00C6702B"/>
    <w:rsid w:val="00C67C8D"/>
    <w:rsid w:val="00C67E06"/>
    <w:rsid w:val="00C70C4C"/>
    <w:rsid w:val="00C72B1A"/>
    <w:rsid w:val="00C72B46"/>
    <w:rsid w:val="00C73509"/>
    <w:rsid w:val="00C7365F"/>
    <w:rsid w:val="00C73D0E"/>
    <w:rsid w:val="00C741A6"/>
    <w:rsid w:val="00C74A11"/>
    <w:rsid w:val="00C74CE5"/>
    <w:rsid w:val="00C75101"/>
    <w:rsid w:val="00C752FD"/>
    <w:rsid w:val="00C75416"/>
    <w:rsid w:val="00C75E38"/>
    <w:rsid w:val="00C76979"/>
    <w:rsid w:val="00C77BDA"/>
    <w:rsid w:val="00C77CBA"/>
    <w:rsid w:val="00C80E66"/>
    <w:rsid w:val="00C810AE"/>
    <w:rsid w:val="00C81648"/>
    <w:rsid w:val="00C8212C"/>
    <w:rsid w:val="00C82884"/>
    <w:rsid w:val="00C83183"/>
    <w:rsid w:val="00C837A1"/>
    <w:rsid w:val="00C83872"/>
    <w:rsid w:val="00C8392D"/>
    <w:rsid w:val="00C847A7"/>
    <w:rsid w:val="00C84FFF"/>
    <w:rsid w:val="00C85387"/>
    <w:rsid w:val="00C858C6"/>
    <w:rsid w:val="00C858F1"/>
    <w:rsid w:val="00C85928"/>
    <w:rsid w:val="00C8614B"/>
    <w:rsid w:val="00C86E49"/>
    <w:rsid w:val="00C87D78"/>
    <w:rsid w:val="00C87E9A"/>
    <w:rsid w:val="00C87FD6"/>
    <w:rsid w:val="00C90E88"/>
    <w:rsid w:val="00C9204B"/>
    <w:rsid w:val="00C92B22"/>
    <w:rsid w:val="00C933DD"/>
    <w:rsid w:val="00C935F9"/>
    <w:rsid w:val="00C93B82"/>
    <w:rsid w:val="00C93C07"/>
    <w:rsid w:val="00C93C24"/>
    <w:rsid w:val="00C95363"/>
    <w:rsid w:val="00C95BF9"/>
    <w:rsid w:val="00C96688"/>
    <w:rsid w:val="00C9689D"/>
    <w:rsid w:val="00C96943"/>
    <w:rsid w:val="00C97430"/>
    <w:rsid w:val="00CA0144"/>
    <w:rsid w:val="00CA0EA0"/>
    <w:rsid w:val="00CA1621"/>
    <w:rsid w:val="00CA2556"/>
    <w:rsid w:val="00CA25C3"/>
    <w:rsid w:val="00CA41B9"/>
    <w:rsid w:val="00CA4A0A"/>
    <w:rsid w:val="00CA5051"/>
    <w:rsid w:val="00CA51D6"/>
    <w:rsid w:val="00CA52E5"/>
    <w:rsid w:val="00CA533C"/>
    <w:rsid w:val="00CA6C3C"/>
    <w:rsid w:val="00CA70EC"/>
    <w:rsid w:val="00CA713E"/>
    <w:rsid w:val="00CB0832"/>
    <w:rsid w:val="00CB09A1"/>
    <w:rsid w:val="00CB0B7B"/>
    <w:rsid w:val="00CB150B"/>
    <w:rsid w:val="00CB180E"/>
    <w:rsid w:val="00CB1A45"/>
    <w:rsid w:val="00CB1A72"/>
    <w:rsid w:val="00CB240C"/>
    <w:rsid w:val="00CB256E"/>
    <w:rsid w:val="00CB2C1C"/>
    <w:rsid w:val="00CB32CD"/>
    <w:rsid w:val="00CB4DFF"/>
    <w:rsid w:val="00CB5145"/>
    <w:rsid w:val="00CB6A92"/>
    <w:rsid w:val="00CB6ADB"/>
    <w:rsid w:val="00CB6D13"/>
    <w:rsid w:val="00CB6E27"/>
    <w:rsid w:val="00CB72C4"/>
    <w:rsid w:val="00CB75CC"/>
    <w:rsid w:val="00CC0BEF"/>
    <w:rsid w:val="00CC0C4B"/>
    <w:rsid w:val="00CC0D3A"/>
    <w:rsid w:val="00CC1F7A"/>
    <w:rsid w:val="00CC2529"/>
    <w:rsid w:val="00CC2655"/>
    <w:rsid w:val="00CC3232"/>
    <w:rsid w:val="00CC448D"/>
    <w:rsid w:val="00CC5171"/>
    <w:rsid w:val="00CC5282"/>
    <w:rsid w:val="00CC5E0B"/>
    <w:rsid w:val="00CC5FF6"/>
    <w:rsid w:val="00CC635E"/>
    <w:rsid w:val="00CC6DF4"/>
    <w:rsid w:val="00CC703A"/>
    <w:rsid w:val="00CC7591"/>
    <w:rsid w:val="00CC7DA3"/>
    <w:rsid w:val="00CC7E09"/>
    <w:rsid w:val="00CD0160"/>
    <w:rsid w:val="00CD1138"/>
    <w:rsid w:val="00CD1427"/>
    <w:rsid w:val="00CD1774"/>
    <w:rsid w:val="00CD21BC"/>
    <w:rsid w:val="00CD288F"/>
    <w:rsid w:val="00CD3AE4"/>
    <w:rsid w:val="00CD3E21"/>
    <w:rsid w:val="00CD4863"/>
    <w:rsid w:val="00CD582C"/>
    <w:rsid w:val="00CD5B11"/>
    <w:rsid w:val="00CD5ED0"/>
    <w:rsid w:val="00CD70A7"/>
    <w:rsid w:val="00CD7F21"/>
    <w:rsid w:val="00CE1CA7"/>
    <w:rsid w:val="00CE220C"/>
    <w:rsid w:val="00CE22E3"/>
    <w:rsid w:val="00CE293A"/>
    <w:rsid w:val="00CE2D32"/>
    <w:rsid w:val="00CE3595"/>
    <w:rsid w:val="00CE3818"/>
    <w:rsid w:val="00CE3824"/>
    <w:rsid w:val="00CE5692"/>
    <w:rsid w:val="00CE76AB"/>
    <w:rsid w:val="00CE781F"/>
    <w:rsid w:val="00CE79AF"/>
    <w:rsid w:val="00CF07F5"/>
    <w:rsid w:val="00CF08F5"/>
    <w:rsid w:val="00CF0EB1"/>
    <w:rsid w:val="00CF18D5"/>
    <w:rsid w:val="00CF1EFD"/>
    <w:rsid w:val="00CF2A8B"/>
    <w:rsid w:val="00CF3167"/>
    <w:rsid w:val="00CF34EA"/>
    <w:rsid w:val="00CF37DA"/>
    <w:rsid w:val="00CF3C17"/>
    <w:rsid w:val="00CF42E7"/>
    <w:rsid w:val="00CF480A"/>
    <w:rsid w:val="00CF495F"/>
    <w:rsid w:val="00CF594B"/>
    <w:rsid w:val="00CF6994"/>
    <w:rsid w:val="00CF7C9B"/>
    <w:rsid w:val="00D02206"/>
    <w:rsid w:val="00D02683"/>
    <w:rsid w:val="00D02869"/>
    <w:rsid w:val="00D03710"/>
    <w:rsid w:val="00D04AE0"/>
    <w:rsid w:val="00D05564"/>
    <w:rsid w:val="00D05670"/>
    <w:rsid w:val="00D0664B"/>
    <w:rsid w:val="00D06FE3"/>
    <w:rsid w:val="00D071BF"/>
    <w:rsid w:val="00D0736F"/>
    <w:rsid w:val="00D07ECB"/>
    <w:rsid w:val="00D1008A"/>
    <w:rsid w:val="00D104FE"/>
    <w:rsid w:val="00D10B9E"/>
    <w:rsid w:val="00D1321E"/>
    <w:rsid w:val="00D15537"/>
    <w:rsid w:val="00D15719"/>
    <w:rsid w:val="00D16D86"/>
    <w:rsid w:val="00D1728B"/>
    <w:rsid w:val="00D175C2"/>
    <w:rsid w:val="00D17A25"/>
    <w:rsid w:val="00D17ADF"/>
    <w:rsid w:val="00D17CFB"/>
    <w:rsid w:val="00D20C84"/>
    <w:rsid w:val="00D20ECD"/>
    <w:rsid w:val="00D2113C"/>
    <w:rsid w:val="00D21725"/>
    <w:rsid w:val="00D2190E"/>
    <w:rsid w:val="00D21921"/>
    <w:rsid w:val="00D21A6D"/>
    <w:rsid w:val="00D21BAB"/>
    <w:rsid w:val="00D2291F"/>
    <w:rsid w:val="00D2297F"/>
    <w:rsid w:val="00D238AA"/>
    <w:rsid w:val="00D23AA0"/>
    <w:rsid w:val="00D24AE6"/>
    <w:rsid w:val="00D25FBE"/>
    <w:rsid w:val="00D25FF3"/>
    <w:rsid w:val="00D26A1D"/>
    <w:rsid w:val="00D27C69"/>
    <w:rsid w:val="00D305AC"/>
    <w:rsid w:val="00D31815"/>
    <w:rsid w:val="00D31CC2"/>
    <w:rsid w:val="00D32D46"/>
    <w:rsid w:val="00D33684"/>
    <w:rsid w:val="00D33C36"/>
    <w:rsid w:val="00D346EE"/>
    <w:rsid w:val="00D35D11"/>
    <w:rsid w:val="00D366BA"/>
    <w:rsid w:val="00D36735"/>
    <w:rsid w:val="00D40644"/>
    <w:rsid w:val="00D41388"/>
    <w:rsid w:val="00D420AC"/>
    <w:rsid w:val="00D424FE"/>
    <w:rsid w:val="00D45F02"/>
    <w:rsid w:val="00D464A5"/>
    <w:rsid w:val="00D46D62"/>
    <w:rsid w:val="00D47A43"/>
    <w:rsid w:val="00D501DC"/>
    <w:rsid w:val="00D50422"/>
    <w:rsid w:val="00D50720"/>
    <w:rsid w:val="00D50E76"/>
    <w:rsid w:val="00D5112B"/>
    <w:rsid w:val="00D513D0"/>
    <w:rsid w:val="00D5275E"/>
    <w:rsid w:val="00D52B5C"/>
    <w:rsid w:val="00D52BD3"/>
    <w:rsid w:val="00D52BFA"/>
    <w:rsid w:val="00D532BE"/>
    <w:rsid w:val="00D538E3"/>
    <w:rsid w:val="00D5473E"/>
    <w:rsid w:val="00D54828"/>
    <w:rsid w:val="00D55FFB"/>
    <w:rsid w:val="00D564E2"/>
    <w:rsid w:val="00D569E6"/>
    <w:rsid w:val="00D572C9"/>
    <w:rsid w:val="00D620BC"/>
    <w:rsid w:val="00D632E9"/>
    <w:rsid w:val="00D63543"/>
    <w:rsid w:val="00D63F69"/>
    <w:rsid w:val="00D64480"/>
    <w:rsid w:val="00D65581"/>
    <w:rsid w:val="00D655A9"/>
    <w:rsid w:val="00D65964"/>
    <w:rsid w:val="00D65BCA"/>
    <w:rsid w:val="00D66366"/>
    <w:rsid w:val="00D66FA6"/>
    <w:rsid w:val="00D672ED"/>
    <w:rsid w:val="00D67A98"/>
    <w:rsid w:val="00D712D1"/>
    <w:rsid w:val="00D7148E"/>
    <w:rsid w:val="00D720F2"/>
    <w:rsid w:val="00D7231A"/>
    <w:rsid w:val="00D73661"/>
    <w:rsid w:val="00D739BC"/>
    <w:rsid w:val="00D74617"/>
    <w:rsid w:val="00D754F9"/>
    <w:rsid w:val="00D7604D"/>
    <w:rsid w:val="00D76784"/>
    <w:rsid w:val="00D77279"/>
    <w:rsid w:val="00D77A59"/>
    <w:rsid w:val="00D77C88"/>
    <w:rsid w:val="00D77FF2"/>
    <w:rsid w:val="00D804F7"/>
    <w:rsid w:val="00D80608"/>
    <w:rsid w:val="00D80838"/>
    <w:rsid w:val="00D8098B"/>
    <w:rsid w:val="00D8247F"/>
    <w:rsid w:val="00D8251C"/>
    <w:rsid w:val="00D826F5"/>
    <w:rsid w:val="00D8286F"/>
    <w:rsid w:val="00D83F56"/>
    <w:rsid w:val="00D83F98"/>
    <w:rsid w:val="00D8538C"/>
    <w:rsid w:val="00D85DC6"/>
    <w:rsid w:val="00D8609B"/>
    <w:rsid w:val="00D86A34"/>
    <w:rsid w:val="00D86A83"/>
    <w:rsid w:val="00D86B11"/>
    <w:rsid w:val="00D900C5"/>
    <w:rsid w:val="00D90C6B"/>
    <w:rsid w:val="00D914E3"/>
    <w:rsid w:val="00D91DDC"/>
    <w:rsid w:val="00D9238A"/>
    <w:rsid w:val="00D93419"/>
    <w:rsid w:val="00D93DA6"/>
    <w:rsid w:val="00D9425B"/>
    <w:rsid w:val="00D94D6F"/>
    <w:rsid w:val="00D9529E"/>
    <w:rsid w:val="00D97C69"/>
    <w:rsid w:val="00DA167C"/>
    <w:rsid w:val="00DA21DA"/>
    <w:rsid w:val="00DA2BEB"/>
    <w:rsid w:val="00DA2FC1"/>
    <w:rsid w:val="00DA3BCC"/>
    <w:rsid w:val="00DA3E3C"/>
    <w:rsid w:val="00DA4322"/>
    <w:rsid w:val="00DA43AC"/>
    <w:rsid w:val="00DA451F"/>
    <w:rsid w:val="00DA4686"/>
    <w:rsid w:val="00DA4A22"/>
    <w:rsid w:val="00DA6D04"/>
    <w:rsid w:val="00DA7805"/>
    <w:rsid w:val="00DA7E77"/>
    <w:rsid w:val="00DB1BA5"/>
    <w:rsid w:val="00DB2C97"/>
    <w:rsid w:val="00DB2CCB"/>
    <w:rsid w:val="00DB351D"/>
    <w:rsid w:val="00DB36EB"/>
    <w:rsid w:val="00DB3B6E"/>
    <w:rsid w:val="00DB401A"/>
    <w:rsid w:val="00DB4418"/>
    <w:rsid w:val="00DB5831"/>
    <w:rsid w:val="00DB5838"/>
    <w:rsid w:val="00DB6AF6"/>
    <w:rsid w:val="00DB7B10"/>
    <w:rsid w:val="00DB7E4A"/>
    <w:rsid w:val="00DC0C81"/>
    <w:rsid w:val="00DC11DB"/>
    <w:rsid w:val="00DC11EA"/>
    <w:rsid w:val="00DC1D98"/>
    <w:rsid w:val="00DC1E03"/>
    <w:rsid w:val="00DC3571"/>
    <w:rsid w:val="00DC45A5"/>
    <w:rsid w:val="00DC4867"/>
    <w:rsid w:val="00DC508E"/>
    <w:rsid w:val="00DC5BDC"/>
    <w:rsid w:val="00DC68AC"/>
    <w:rsid w:val="00DC7415"/>
    <w:rsid w:val="00DC7672"/>
    <w:rsid w:val="00DC7D54"/>
    <w:rsid w:val="00DD06CF"/>
    <w:rsid w:val="00DD0A30"/>
    <w:rsid w:val="00DD0B77"/>
    <w:rsid w:val="00DD112F"/>
    <w:rsid w:val="00DD1244"/>
    <w:rsid w:val="00DD19AA"/>
    <w:rsid w:val="00DD1BE1"/>
    <w:rsid w:val="00DD27FD"/>
    <w:rsid w:val="00DD2AF9"/>
    <w:rsid w:val="00DD32B7"/>
    <w:rsid w:val="00DD3374"/>
    <w:rsid w:val="00DD34D2"/>
    <w:rsid w:val="00DD3805"/>
    <w:rsid w:val="00DD3A92"/>
    <w:rsid w:val="00DD3DDC"/>
    <w:rsid w:val="00DD3F89"/>
    <w:rsid w:val="00DD4314"/>
    <w:rsid w:val="00DD47C6"/>
    <w:rsid w:val="00DD4A05"/>
    <w:rsid w:val="00DD540E"/>
    <w:rsid w:val="00DD58B9"/>
    <w:rsid w:val="00DD7180"/>
    <w:rsid w:val="00DD7D56"/>
    <w:rsid w:val="00DD7FA3"/>
    <w:rsid w:val="00DE0257"/>
    <w:rsid w:val="00DE029B"/>
    <w:rsid w:val="00DE09FA"/>
    <w:rsid w:val="00DE1EB5"/>
    <w:rsid w:val="00DE20E8"/>
    <w:rsid w:val="00DE3EC9"/>
    <w:rsid w:val="00DE408D"/>
    <w:rsid w:val="00DE40FE"/>
    <w:rsid w:val="00DE46FB"/>
    <w:rsid w:val="00DE48FC"/>
    <w:rsid w:val="00DE4C2D"/>
    <w:rsid w:val="00DE5232"/>
    <w:rsid w:val="00DE6BB6"/>
    <w:rsid w:val="00DE6D16"/>
    <w:rsid w:val="00DE71D6"/>
    <w:rsid w:val="00DE7A6A"/>
    <w:rsid w:val="00DE7C79"/>
    <w:rsid w:val="00DF0A30"/>
    <w:rsid w:val="00DF0C8F"/>
    <w:rsid w:val="00DF101C"/>
    <w:rsid w:val="00DF10B1"/>
    <w:rsid w:val="00DF1A4F"/>
    <w:rsid w:val="00DF1CC7"/>
    <w:rsid w:val="00DF25B4"/>
    <w:rsid w:val="00DF3627"/>
    <w:rsid w:val="00DF36E8"/>
    <w:rsid w:val="00DF3812"/>
    <w:rsid w:val="00DF544A"/>
    <w:rsid w:val="00DF55A0"/>
    <w:rsid w:val="00DF5FF6"/>
    <w:rsid w:val="00DF633B"/>
    <w:rsid w:val="00DF6CB3"/>
    <w:rsid w:val="00DF74EC"/>
    <w:rsid w:val="00E005E8"/>
    <w:rsid w:val="00E00AA0"/>
    <w:rsid w:val="00E0198A"/>
    <w:rsid w:val="00E01A73"/>
    <w:rsid w:val="00E020F3"/>
    <w:rsid w:val="00E03068"/>
    <w:rsid w:val="00E035BF"/>
    <w:rsid w:val="00E03D2D"/>
    <w:rsid w:val="00E04100"/>
    <w:rsid w:val="00E0424E"/>
    <w:rsid w:val="00E047F7"/>
    <w:rsid w:val="00E0519F"/>
    <w:rsid w:val="00E05243"/>
    <w:rsid w:val="00E056C4"/>
    <w:rsid w:val="00E063B3"/>
    <w:rsid w:val="00E06583"/>
    <w:rsid w:val="00E0762B"/>
    <w:rsid w:val="00E07D3D"/>
    <w:rsid w:val="00E10E94"/>
    <w:rsid w:val="00E111EA"/>
    <w:rsid w:val="00E11D7E"/>
    <w:rsid w:val="00E123D6"/>
    <w:rsid w:val="00E13E1C"/>
    <w:rsid w:val="00E166D0"/>
    <w:rsid w:val="00E16AC5"/>
    <w:rsid w:val="00E17E14"/>
    <w:rsid w:val="00E17F78"/>
    <w:rsid w:val="00E217E8"/>
    <w:rsid w:val="00E218B3"/>
    <w:rsid w:val="00E21BCB"/>
    <w:rsid w:val="00E23074"/>
    <w:rsid w:val="00E247D3"/>
    <w:rsid w:val="00E24A79"/>
    <w:rsid w:val="00E24EB3"/>
    <w:rsid w:val="00E251DE"/>
    <w:rsid w:val="00E25847"/>
    <w:rsid w:val="00E25915"/>
    <w:rsid w:val="00E259B7"/>
    <w:rsid w:val="00E26918"/>
    <w:rsid w:val="00E26A28"/>
    <w:rsid w:val="00E27B9A"/>
    <w:rsid w:val="00E30BB1"/>
    <w:rsid w:val="00E30C2F"/>
    <w:rsid w:val="00E328A1"/>
    <w:rsid w:val="00E32EFF"/>
    <w:rsid w:val="00E332B0"/>
    <w:rsid w:val="00E3422A"/>
    <w:rsid w:val="00E347C3"/>
    <w:rsid w:val="00E34F10"/>
    <w:rsid w:val="00E35B90"/>
    <w:rsid w:val="00E360F7"/>
    <w:rsid w:val="00E36538"/>
    <w:rsid w:val="00E3679C"/>
    <w:rsid w:val="00E36ED5"/>
    <w:rsid w:val="00E37E37"/>
    <w:rsid w:val="00E37EDE"/>
    <w:rsid w:val="00E40776"/>
    <w:rsid w:val="00E41455"/>
    <w:rsid w:val="00E41D6D"/>
    <w:rsid w:val="00E423FC"/>
    <w:rsid w:val="00E425D9"/>
    <w:rsid w:val="00E42A91"/>
    <w:rsid w:val="00E43081"/>
    <w:rsid w:val="00E4328D"/>
    <w:rsid w:val="00E43918"/>
    <w:rsid w:val="00E43961"/>
    <w:rsid w:val="00E43B69"/>
    <w:rsid w:val="00E4409F"/>
    <w:rsid w:val="00E44250"/>
    <w:rsid w:val="00E4503E"/>
    <w:rsid w:val="00E45B9D"/>
    <w:rsid w:val="00E467D6"/>
    <w:rsid w:val="00E470AA"/>
    <w:rsid w:val="00E47B91"/>
    <w:rsid w:val="00E47BE2"/>
    <w:rsid w:val="00E50837"/>
    <w:rsid w:val="00E50A68"/>
    <w:rsid w:val="00E50B16"/>
    <w:rsid w:val="00E51181"/>
    <w:rsid w:val="00E51E9F"/>
    <w:rsid w:val="00E52177"/>
    <w:rsid w:val="00E529A5"/>
    <w:rsid w:val="00E531C3"/>
    <w:rsid w:val="00E543AB"/>
    <w:rsid w:val="00E54EA8"/>
    <w:rsid w:val="00E57094"/>
    <w:rsid w:val="00E57869"/>
    <w:rsid w:val="00E60835"/>
    <w:rsid w:val="00E608EB"/>
    <w:rsid w:val="00E60AF6"/>
    <w:rsid w:val="00E60FE1"/>
    <w:rsid w:val="00E61C3F"/>
    <w:rsid w:val="00E62230"/>
    <w:rsid w:val="00E62BB5"/>
    <w:rsid w:val="00E63C8D"/>
    <w:rsid w:val="00E64DF8"/>
    <w:rsid w:val="00E65254"/>
    <w:rsid w:val="00E6549C"/>
    <w:rsid w:val="00E655AA"/>
    <w:rsid w:val="00E66553"/>
    <w:rsid w:val="00E672EC"/>
    <w:rsid w:val="00E67E09"/>
    <w:rsid w:val="00E702B4"/>
    <w:rsid w:val="00E702F7"/>
    <w:rsid w:val="00E70B5F"/>
    <w:rsid w:val="00E70B6A"/>
    <w:rsid w:val="00E71F02"/>
    <w:rsid w:val="00E72795"/>
    <w:rsid w:val="00E728A1"/>
    <w:rsid w:val="00E73BE0"/>
    <w:rsid w:val="00E74050"/>
    <w:rsid w:val="00E74280"/>
    <w:rsid w:val="00E76B6A"/>
    <w:rsid w:val="00E77300"/>
    <w:rsid w:val="00E77619"/>
    <w:rsid w:val="00E77AE8"/>
    <w:rsid w:val="00E801F0"/>
    <w:rsid w:val="00E80414"/>
    <w:rsid w:val="00E805A7"/>
    <w:rsid w:val="00E8063A"/>
    <w:rsid w:val="00E80C42"/>
    <w:rsid w:val="00E80DFB"/>
    <w:rsid w:val="00E8115F"/>
    <w:rsid w:val="00E81C1D"/>
    <w:rsid w:val="00E82992"/>
    <w:rsid w:val="00E82F17"/>
    <w:rsid w:val="00E83E0F"/>
    <w:rsid w:val="00E84221"/>
    <w:rsid w:val="00E863A2"/>
    <w:rsid w:val="00E86A62"/>
    <w:rsid w:val="00E86ABC"/>
    <w:rsid w:val="00E86B81"/>
    <w:rsid w:val="00E86C4B"/>
    <w:rsid w:val="00E86E09"/>
    <w:rsid w:val="00E86EBA"/>
    <w:rsid w:val="00E87B37"/>
    <w:rsid w:val="00E9170F"/>
    <w:rsid w:val="00E91D8D"/>
    <w:rsid w:val="00E92695"/>
    <w:rsid w:val="00E93505"/>
    <w:rsid w:val="00E957AA"/>
    <w:rsid w:val="00E95B20"/>
    <w:rsid w:val="00E95EF8"/>
    <w:rsid w:val="00E964D2"/>
    <w:rsid w:val="00E971A8"/>
    <w:rsid w:val="00E97334"/>
    <w:rsid w:val="00E9784B"/>
    <w:rsid w:val="00E978B9"/>
    <w:rsid w:val="00E97A21"/>
    <w:rsid w:val="00EA0703"/>
    <w:rsid w:val="00EA0EFE"/>
    <w:rsid w:val="00EA113D"/>
    <w:rsid w:val="00EA181D"/>
    <w:rsid w:val="00EA1B47"/>
    <w:rsid w:val="00EA23D0"/>
    <w:rsid w:val="00EA2F35"/>
    <w:rsid w:val="00EA3378"/>
    <w:rsid w:val="00EA3427"/>
    <w:rsid w:val="00EA454B"/>
    <w:rsid w:val="00EA4B5D"/>
    <w:rsid w:val="00EA4F40"/>
    <w:rsid w:val="00EA50B4"/>
    <w:rsid w:val="00EA5AC7"/>
    <w:rsid w:val="00EA6776"/>
    <w:rsid w:val="00EB0221"/>
    <w:rsid w:val="00EB10FD"/>
    <w:rsid w:val="00EB14C0"/>
    <w:rsid w:val="00EB1C09"/>
    <w:rsid w:val="00EB1C3C"/>
    <w:rsid w:val="00EB2822"/>
    <w:rsid w:val="00EB352F"/>
    <w:rsid w:val="00EB3967"/>
    <w:rsid w:val="00EB4D28"/>
    <w:rsid w:val="00EB58AC"/>
    <w:rsid w:val="00EB5C79"/>
    <w:rsid w:val="00EB6193"/>
    <w:rsid w:val="00EB6A1F"/>
    <w:rsid w:val="00EB70F2"/>
    <w:rsid w:val="00EB73DE"/>
    <w:rsid w:val="00EB793C"/>
    <w:rsid w:val="00EC0B2C"/>
    <w:rsid w:val="00EC0D62"/>
    <w:rsid w:val="00EC1AC3"/>
    <w:rsid w:val="00EC3967"/>
    <w:rsid w:val="00EC4381"/>
    <w:rsid w:val="00EC4DBB"/>
    <w:rsid w:val="00EC4E13"/>
    <w:rsid w:val="00EC55FE"/>
    <w:rsid w:val="00EC56AB"/>
    <w:rsid w:val="00EC612A"/>
    <w:rsid w:val="00EC6863"/>
    <w:rsid w:val="00EC7096"/>
    <w:rsid w:val="00EC75D8"/>
    <w:rsid w:val="00EC7BFE"/>
    <w:rsid w:val="00ED0684"/>
    <w:rsid w:val="00ED08AD"/>
    <w:rsid w:val="00ED0CA6"/>
    <w:rsid w:val="00ED1802"/>
    <w:rsid w:val="00ED1825"/>
    <w:rsid w:val="00ED238A"/>
    <w:rsid w:val="00ED2800"/>
    <w:rsid w:val="00ED281A"/>
    <w:rsid w:val="00ED2D8A"/>
    <w:rsid w:val="00ED3390"/>
    <w:rsid w:val="00ED497F"/>
    <w:rsid w:val="00ED4A77"/>
    <w:rsid w:val="00ED5539"/>
    <w:rsid w:val="00ED5773"/>
    <w:rsid w:val="00ED606E"/>
    <w:rsid w:val="00ED6976"/>
    <w:rsid w:val="00ED74B4"/>
    <w:rsid w:val="00ED7C6C"/>
    <w:rsid w:val="00ED7D75"/>
    <w:rsid w:val="00EE0148"/>
    <w:rsid w:val="00EE0188"/>
    <w:rsid w:val="00EE0247"/>
    <w:rsid w:val="00EE0410"/>
    <w:rsid w:val="00EE0524"/>
    <w:rsid w:val="00EE0C87"/>
    <w:rsid w:val="00EE0D06"/>
    <w:rsid w:val="00EE0D13"/>
    <w:rsid w:val="00EE13E2"/>
    <w:rsid w:val="00EE21DC"/>
    <w:rsid w:val="00EE3038"/>
    <w:rsid w:val="00EE321F"/>
    <w:rsid w:val="00EE38A9"/>
    <w:rsid w:val="00EE49ED"/>
    <w:rsid w:val="00EE4A8E"/>
    <w:rsid w:val="00EE51A2"/>
    <w:rsid w:val="00EE55CF"/>
    <w:rsid w:val="00EE5BAB"/>
    <w:rsid w:val="00EE608D"/>
    <w:rsid w:val="00EE67D4"/>
    <w:rsid w:val="00EE6B78"/>
    <w:rsid w:val="00EE6E5A"/>
    <w:rsid w:val="00EE712A"/>
    <w:rsid w:val="00EE7544"/>
    <w:rsid w:val="00EE75E5"/>
    <w:rsid w:val="00EE77A1"/>
    <w:rsid w:val="00EF0637"/>
    <w:rsid w:val="00EF095A"/>
    <w:rsid w:val="00EF0BCA"/>
    <w:rsid w:val="00EF0FC2"/>
    <w:rsid w:val="00EF11E6"/>
    <w:rsid w:val="00EF287E"/>
    <w:rsid w:val="00EF2AD9"/>
    <w:rsid w:val="00EF34B5"/>
    <w:rsid w:val="00EF3805"/>
    <w:rsid w:val="00EF3B24"/>
    <w:rsid w:val="00EF43E2"/>
    <w:rsid w:val="00EF48F6"/>
    <w:rsid w:val="00EF5446"/>
    <w:rsid w:val="00EF5D9B"/>
    <w:rsid w:val="00EF6232"/>
    <w:rsid w:val="00EF662E"/>
    <w:rsid w:val="00EF6DA1"/>
    <w:rsid w:val="00EF733C"/>
    <w:rsid w:val="00EF7C71"/>
    <w:rsid w:val="00F00B74"/>
    <w:rsid w:val="00F00CE2"/>
    <w:rsid w:val="00F0146C"/>
    <w:rsid w:val="00F031DD"/>
    <w:rsid w:val="00F03818"/>
    <w:rsid w:val="00F049DF"/>
    <w:rsid w:val="00F04B04"/>
    <w:rsid w:val="00F05AE6"/>
    <w:rsid w:val="00F05F71"/>
    <w:rsid w:val="00F063E6"/>
    <w:rsid w:val="00F06483"/>
    <w:rsid w:val="00F10740"/>
    <w:rsid w:val="00F10918"/>
    <w:rsid w:val="00F13160"/>
    <w:rsid w:val="00F131E5"/>
    <w:rsid w:val="00F13B66"/>
    <w:rsid w:val="00F13BAD"/>
    <w:rsid w:val="00F15029"/>
    <w:rsid w:val="00F168AE"/>
    <w:rsid w:val="00F16A5A"/>
    <w:rsid w:val="00F16AAC"/>
    <w:rsid w:val="00F20455"/>
    <w:rsid w:val="00F20FAD"/>
    <w:rsid w:val="00F23922"/>
    <w:rsid w:val="00F23B20"/>
    <w:rsid w:val="00F24AFF"/>
    <w:rsid w:val="00F24E84"/>
    <w:rsid w:val="00F25C87"/>
    <w:rsid w:val="00F26095"/>
    <w:rsid w:val="00F2649C"/>
    <w:rsid w:val="00F301B9"/>
    <w:rsid w:val="00F301EB"/>
    <w:rsid w:val="00F311D4"/>
    <w:rsid w:val="00F31E04"/>
    <w:rsid w:val="00F31F95"/>
    <w:rsid w:val="00F31FC5"/>
    <w:rsid w:val="00F321F4"/>
    <w:rsid w:val="00F32986"/>
    <w:rsid w:val="00F32D56"/>
    <w:rsid w:val="00F32DFD"/>
    <w:rsid w:val="00F32F88"/>
    <w:rsid w:val="00F339B3"/>
    <w:rsid w:val="00F339FF"/>
    <w:rsid w:val="00F33AFE"/>
    <w:rsid w:val="00F34625"/>
    <w:rsid w:val="00F3608B"/>
    <w:rsid w:val="00F364A7"/>
    <w:rsid w:val="00F370AE"/>
    <w:rsid w:val="00F37129"/>
    <w:rsid w:val="00F378AF"/>
    <w:rsid w:val="00F37A6D"/>
    <w:rsid w:val="00F37B13"/>
    <w:rsid w:val="00F406C9"/>
    <w:rsid w:val="00F40AF4"/>
    <w:rsid w:val="00F413F6"/>
    <w:rsid w:val="00F41627"/>
    <w:rsid w:val="00F41C62"/>
    <w:rsid w:val="00F42A05"/>
    <w:rsid w:val="00F42E12"/>
    <w:rsid w:val="00F4328F"/>
    <w:rsid w:val="00F436A0"/>
    <w:rsid w:val="00F43F4E"/>
    <w:rsid w:val="00F43F92"/>
    <w:rsid w:val="00F440CD"/>
    <w:rsid w:val="00F46E6C"/>
    <w:rsid w:val="00F4755E"/>
    <w:rsid w:val="00F47649"/>
    <w:rsid w:val="00F502E5"/>
    <w:rsid w:val="00F503F1"/>
    <w:rsid w:val="00F50921"/>
    <w:rsid w:val="00F50C8F"/>
    <w:rsid w:val="00F52814"/>
    <w:rsid w:val="00F52855"/>
    <w:rsid w:val="00F52A29"/>
    <w:rsid w:val="00F52E5A"/>
    <w:rsid w:val="00F53265"/>
    <w:rsid w:val="00F55F44"/>
    <w:rsid w:val="00F56294"/>
    <w:rsid w:val="00F56C4B"/>
    <w:rsid w:val="00F57A8B"/>
    <w:rsid w:val="00F57C6A"/>
    <w:rsid w:val="00F60780"/>
    <w:rsid w:val="00F60D01"/>
    <w:rsid w:val="00F6107A"/>
    <w:rsid w:val="00F61F3A"/>
    <w:rsid w:val="00F63727"/>
    <w:rsid w:val="00F637C5"/>
    <w:rsid w:val="00F63BB4"/>
    <w:rsid w:val="00F64B7D"/>
    <w:rsid w:val="00F6620D"/>
    <w:rsid w:val="00F662DC"/>
    <w:rsid w:val="00F666A1"/>
    <w:rsid w:val="00F6671C"/>
    <w:rsid w:val="00F66914"/>
    <w:rsid w:val="00F67A38"/>
    <w:rsid w:val="00F713DF"/>
    <w:rsid w:val="00F71560"/>
    <w:rsid w:val="00F716D8"/>
    <w:rsid w:val="00F73391"/>
    <w:rsid w:val="00F736E0"/>
    <w:rsid w:val="00F73ABA"/>
    <w:rsid w:val="00F74F95"/>
    <w:rsid w:val="00F761EF"/>
    <w:rsid w:val="00F76E24"/>
    <w:rsid w:val="00F7795D"/>
    <w:rsid w:val="00F77EB1"/>
    <w:rsid w:val="00F80177"/>
    <w:rsid w:val="00F8111F"/>
    <w:rsid w:val="00F812FF"/>
    <w:rsid w:val="00F81B03"/>
    <w:rsid w:val="00F820FD"/>
    <w:rsid w:val="00F82499"/>
    <w:rsid w:val="00F82C39"/>
    <w:rsid w:val="00F82EDF"/>
    <w:rsid w:val="00F83049"/>
    <w:rsid w:val="00F84CC0"/>
    <w:rsid w:val="00F85131"/>
    <w:rsid w:val="00F8527B"/>
    <w:rsid w:val="00F85E08"/>
    <w:rsid w:val="00F86B75"/>
    <w:rsid w:val="00F872ED"/>
    <w:rsid w:val="00F873D2"/>
    <w:rsid w:val="00F87416"/>
    <w:rsid w:val="00F8769B"/>
    <w:rsid w:val="00F87B27"/>
    <w:rsid w:val="00F87DE4"/>
    <w:rsid w:val="00F91207"/>
    <w:rsid w:val="00F91388"/>
    <w:rsid w:val="00F92393"/>
    <w:rsid w:val="00F927BD"/>
    <w:rsid w:val="00F943C0"/>
    <w:rsid w:val="00F94AE2"/>
    <w:rsid w:val="00F94BE3"/>
    <w:rsid w:val="00F94EF1"/>
    <w:rsid w:val="00F95A99"/>
    <w:rsid w:val="00F963DF"/>
    <w:rsid w:val="00F96B9F"/>
    <w:rsid w:val="00FA01D3"/>
    <w:rsid w:val="00FA0EC0"/>
    <w:rsid w:val="00FA14B8"/>
    <w:rsid w:val="00FA1C74"/>
    <w:rsid w:val="00FA3D04"/>
    <w:rsid w:val="00FA478D"/>
    <w:rsid w:val="00FA49C3"/>
    <w:rsid w:val="00FA5FF8"/>
    <w:rsid w:val="00FA6437"/>
    <w:rsid w:val="00FA66F9"/>
    <w:rsid w:val="00FA6FE2"/>
    <w:rsid w:val="00FA76D0"/>
    <w:rsid w:val="00FA7898"/>
    <w:rsid w:val="00FB0EF8"/>
    <w:rsid w:val="00FB19D3"/>
    <w:rsid w:val="00FB1C01"/>
    <w:rsid w:val="00FB1F1A"/>
    <w:rsid w:val="00FB2ABF"/>
    <w:rsid w:val="00FB3D74"/>
    <w:rsid w:val="00FB3EFB"/>
    <w:rsid w:val="00FB418B"/>
    <w:rsid w:val="00FB43BC"/>
    <w:rsid w:val="00FB451B"/>
    <w:rsid w:val="00FB45EA"/>
    <w:rsid w:val="00FB4678"/>
    <w:rsid w:val="00FB5810"/>
    <w:rsid w:val="00FB6D12"/>
    <w:rsid w:val="00FB7A8A"/>
    <w:rsid w:val="00FC01A0"/>
    <w:rsid w:val="00FC021D"/>
    <w:rsid w:val="00FC04E0"/>
    <w:rsid w:val="00FC0CC8"/>
    <w:rsid w:val="00FC1264"/>
    <w:rsid w:val="00FC1F23"/>
    <w:rsid w:val="00FC2191"/>
    <w:rsid w:val="00FC2BEE"/>
    <w:rsid w:val="00FC408C"/>
    <w:rsid w:val="00FC4748"/>
    <w:rsid w:val="00FC4EF3"/>
    <w:rsid w:val="00FC5575"/>
    <w:rsid w:val="00FC579A"/>
    <w:rsid w:val="00FC5BF7"/>
    <w:rsid w:val="00FC5F1F"/>
    <w:rsid w:val="00FC743A"/>
    <w:rsid w:val="00FD070E"/>
    <w:rsid w:val="00FD07A9"/>
    <w:rsid w:val="00FD0CEB"/>
    <w:rsid w:val="00FD0F04"/>
    <w:rsid w:val="00FD26EB"/>
    <w:rsid w:val="00FD27FA"/>
    <w:rsid w:val="00FD3779"/>
    <w:rsid w:val="00FD459D"/>
    <w:rsid w:val="00FD543A"/>
    <w:rsid w:val="00FD64A0"/>
    <w:rsid w:val="00FD6BA6"/>
    <w:rsid w:val="00FD74F3"/>
    <w:rsid w:val="00FE0105"/>
    <w:rsid w:val="00FE019F"/>
    <w:rsid w:val="00FE0D6F"/>
    <w:rsid w:val="00FE0E2D"/>
    <w:rsid w:val="00FE1123"/>
    <w:rsid w:val="00FE1250"/>
    <w:rsid w:val="00FE14C8"/>
    <w:rsid w:val="00FE1863"/>
    <w:rsid w:val="00FE18DD"/>
    <w:rsid w:val="00FE220F"/>
    <w:rsid w:val="00FE26FC"/>
    <w:rsid w:val="00FE2E55"/>
    <w:rsid w:val="00FE2FAF"/>
    <w:rsid w:val="00FE379C"/>
    <w:rsid w:val="00FE381A"/>
    <w:rsid w:val="00FE39AF"/>
    <w:rsid w:val="00FE6118"/>
    <w:rsid w:val="00FE6930"/>
    <w:rsid w:val="00FE6D9D"/>
    <w:rsid w:val="00FE6E88"/>
    <w:rsid w:val="00FE6E9E"/>
    <w:rsid w:val="00FE75CB"/>
    <w:rsid w:val="00FF06D8"/>
    <w:rsid w:val="00FF0942"/>
    <w:rsid w:val="00FF0F98"/>
    <w:rsid w:val="00FF113F"/>
    <w:rsid w:val="00FF17A6"/>
    <w:rsid w:val="00FF195C"/>
    <w:rsid w:val="00FF1A88"/>
    <w:rsid w:val="00FF1AB8"/>
    <w:rsid w:val="00FF1E14"/>
    <w:rsid w:val="00FF2F1C"/>
    <w:rsid w:val="00FF30C4"/>
    <w:rsid w:val="00FF38E3"/>
    <w:rsid w:val="00FF4AA0"/>
    <w:rsid w:val="00FF5166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1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E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19674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rsid w:val="001967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BA5DB7"/>
    <w:pPr>
      <w:spacing w:after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01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1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annotation reference"/>
    <w:basedOn w:val="a0"/>
    <w:uiPriority w:val="99"/>
    <w:semiHidden/>
    <w:unhideWhenUsed/>
    <w:rsid w:val="00E347C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347C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347C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347C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347C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34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47C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F6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637C5"/>
  </w:style>
  <w:style w:type="paragraph" w:styleId="af">
    <w:name w:val="footer"/>
    <w:basedOn w:val="a"/>
    <w:link w:val="af0"/>
    <w:uiPriority w:val="99"/>
    <w:unhideWhenUsed/>
    <w:rsid w:val="00F6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637C5"/>
  </w:style>
  <w:style w:type="table" w:styleId="af1">
    <w:name w:val="Table Grid"/>
    <w:basedOn w:val="a1"/>
    <w:uiPriority w:val="59"/>
    <w:rsid w:val="00497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E203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1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1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E20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19674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rsid w:val="001967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5">
    <w:name w:val="List Paragraph"/>
    <w:basedOn w:val="a"/>
    <w:uiPriority w:val="99"/>
    <w:qFormat/>
    <w:rsid w:val="00BA5DB7"/>
    <w:pPr>
      <w:spacing w:after="0"/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701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01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annotation reference"/>
    <w:basedOn w:val="a0"/>
    <w:uiPriority w:val="99"/>
    <w:semiHidden/>
    <w:unhideWhenUsed/>
    <w:rsid w:val="00E347C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347C3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347C3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347C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347C3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34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47C3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F6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637C5"/>
  </w:style>
  <w:style w:type="paragraph" w:styleId="af">
    <w:name w:val="footer"/>
    <w:basedOn w:val="a"/>
    <w:link w:val="af0"/>
    <w:uiPriority w:val="99"/>
    <w:unhideWhenUsed/>
    <w:rsid w:val="00F6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637C5"/>
  </w:style>
  <w:style w:type="table" w:styleId="af1">
    <w:name w:val="Table Grid"/>
    <w:basedOn w:val="a1"/>
    <w:uiPriority w:val="59"/>
    <w:rsid w:val="00497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0E203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1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6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4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4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0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9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2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4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0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9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6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0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2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6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5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4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5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1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2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9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1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6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0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B3530-C655-412C-AB7A-66A72027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</dc:creator>
  <cp:lastModifiedBy>Dmitry</cp:lastModifiedBy>
  <cp:revision>3</cp:revision>
  <dcterms:created xsi:type="dcterms:W3CDTF">2018-01-23T21:56:00Z</dcterms:created>
  <dcterms:modified xsi:type="dcterms:W3CDTF">2018-01-23T21:57:00Z</dcterms:modified>
</cp:coreProperties>
</file>